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9CA25" w14:textId="77777777" w:rsidR="003D5E4B" w:rsidRDefault="003D5E4B" w:rsidP="003D5E4B">
      <w:pPr>
        <w:tabs>
          <w:tab w:val="center" w:pos="4513"/>
        </w:tabs>
        <w:suppressAutoHyphens/>
        <w:adjustRightInd w:val="0"/>
        <w:snapToGrid w:val="0"/>
        <w:jc w:val="center"/>
        <w:outlineLvl w:val="0"/>
        <w:rPr>
          <w:b/>
          <w:color w:val="000000" w:themeColor="text1"/>
          <w:spacing w:val="-3"/>
          <w:lang w:val="en-GB" w:eastAsia="zh-HK"/>
        </w:rPr>
      </w:pPr>
      <w:r>
        <w:rPr>
          <w:b/>
          <w:color w:val="000000" w:themeColor="text1"/>
          <w:spacing w:val="-3"/>
          <w:lang w:val="en-GB"/>
        </w:rPr>
        <w:t>CITY UNIVERSITY OF HONG KONG</w:t>
      </w:r>
    </w:p>
    <w:p w14:paraId="744CDC1C" w14:textId="77777777" w:rsidR="003D5E4B" w:rsidRDefault="003D5E4B" w:rsidP="003D5E4B">
      <w:pPr>
        <w:tabs>
          <w:tab w:val="center" w:pos="4513"/>
        </w:tabs>
        <w:suppressAutoHyphens/>
        <w:adjustRightInd w:val="0"/>
        <w:snapToGrid w:val="0"/>
        <w:jc w:val="center"/>
        <w:outlineLvl w:val="0"/>
        <w:rPr>
          <w:b/>
          <w:color w:val="000000" w:themeColor="text1"/>
          <w:spacing w:val="-3"/>
          <w:lang w:val="en-GB"/>
        </w:rPr>
      </w:pPr>
      <w:r>
        <w:rPr>
          <w:b/>
          <w:color w:val="000000" w:themeColor="text1"/>
          <w:spacing w:val="-3"/>
          <w:lang w:val="en-GB"/>
        </w:rPr>
        <w:t>School of Continuing and Professional Education</w:t>
      </w:r>
    </w:p>
    <w:p w14:paraId="43A502F3" w14:textId="77777777" w:rsidR="003D5E4B" w:rsidRDefault="003D5E4B" w:rsidP="003D5E4B">
      <w:pPr>
        <w:adjustRightInd w:val="0"/>
        <w:snapToGrid w:val="0"/>
        <w:jc w:val="center"/>
        <w:rPr>
          <w:b/>
          <w:color w:val="000000" w:themeColor="text1"/>
        </w:rPr>
      </w:pPr>
    </w:p>
    <w:p w14:paraId="3ADDC223" w14:textId="112D6FC2" w:rsidR="003D5E4B" w:rsidRDefault="003D5E4B" w:rsidP="00CF377F">
      <w:pPr>
        <w:adjustRightInd w:val="0"/>
        <w:snapToGrid w:val="0"/>
        <w:jc w:val="center"/>
        <w:rPr>
          <w:b/>
          <w:color w:val="000000" w:themeColor="text1"/>
        </w:rPr>
      </w:pPr>
      <w:r>
        <w:rPr>
          <w:b/>
          <w:color w:val="000000" w:themeColor="text1"/>
        </w:rPr>
        <w:t>Module Descriptor</w:t>
      </w:r>
    </w:p>
    <w:p w14:paraId="17252B16" w14:textId="77777777" w:rsidR="00CF377F" w:rsidRPr="00CF377F" w:rsidRDefault="00CF377F" w:rsidP="00CF377F">
      <w:pPr>
        <w:adjustRightInd w:val="0"/>
        <w:snapToGrid w:val="0"/>
        <w:jc w:val="center"/>
        <w:rPr>
          <w:b/>
          <w:color w:val="000000" w:themeColor="text1"/>
        </w:rPr>
      </w:pPr>
    </w:p>
    <w:p w14:paraId="686D9327" w14:textId="77777777" w:rsidR="003D5E4B" w:rsidRDefault="003D5E4B" w:rsidP="003D5E4B">
      <w:pPr>
        <w:pStyle w:val="ListParagraph"/>
        <w:numPr>
          <w:ilvl w:val="0"/>
          <w:numId w:val="1"/>
        </w:numPr>
        <w:adjustRightInd w:val="0"/>
        <w:snapToGrid w:val="0"/>
        <w:rPr>
          <w:color w:val="000000" w:themeColor="text1"/>
        </w:rPr>
      </w:pPr>
      <w:r>
        <w:rPr>
          <w:color w:val="000000" w:themeColor="text1"/>
        </w:rPr>
        <w:t>General Information</w:t>
      </w:r>
    </w:p>
    <w:p w14:paraId="4EB32239" w14:textId="77777777" w:rsidR="003D5E4B" w:rsidRDefault="003D5E4B" w:rsidP="003D5E4B">
      <w:pPr>
        <w:pStyle w:val="ListParagraph"/>
        <w:adjustRightInd w:val="0"/>
        <w:snapToGrid w:val="0"/>
        <w:ind w:left="360"/>
        <w:rPr>
          <w:color w:val="000000" w:themeColor="text1"/>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9"/>
        <w:gridCol w:w="5193"/>
      </w:tblGrid>
      <w:tr w:rsidR="003D5E4B" w14:paraId="1586D195" w14:textId="77777777" w:rsidTr="003D5E4B">
        <w:tc>
          <w:tcPr>
            <w:tcW w:w="3289" w:type="dxa"/>
            <w:tcBorders>
              <w:top w:val="single" w:sz="4" w:space="0" w:color="000000"/>
              <w:left w:val="single" w:sz="4" w:space="0" w:color="000000"/>
              <w:bottom w:val="single" w:sz="4" w:space="0" w:color="000000"/>
              <w:right w:val="single" w:sz="4" w:space="0" w:color="000000"/>
            </w:tcBorders>
            <w:hideMark/>
          </w:tcPr>
          <w:p w14:paraId="4934C37E" w14:textId="77777777" w:rsidR="003D5E4B" w:rsidRDefault="003D5E4B">
            <w:pPr>
              <w:adjustRightInd w:val="0"/>
              <w:snapToGrid w:val="0"/>
              <w:rPr>
                <w:color w:val="000000" w:themeColor="text1"/>
              </w:rPr>
            </w:pPr>
            <w:r>
              <w:rPr>
                <w:color w:val="000000" w:themeColor="text1"/>
              </w:rPr>
              <w:t>Module Title:</w:t>
            </w:r>
          </w:p>
        </w:tc>
        <w:tc>
          <w:tcPr>
            <w:tcW w:w="5193" w:type="dxa"/>
            <w:tcBorders>
              <w:top w:val="single" w:sz="4" w:space="0" w:color="000000"/>
              <w:left w:val="single" w:sz="4" w:space="0" w:color="000000"/>
              <w:bottom w:val="single" w:sz="4" w:space="0" w:color="000000"/>
              <w:right w:val="single" w:sz="4" w:space="0" w:color="000000"/>
            </w:tcBorders>
            <w:hideMark/>
          </w:tcPr>
          <w:p w14:paraId="083C8A00" w14:textId="77777777" w:rsidR="003D5E4B" w:rsidRDefault="003D5E4B">
            <w:pPr>
              <w:adjustRightInd w:val="0"/>
              <w:snapToGrid w:val="0"/>
              <w:rPr>
                <w:color w:val="000000" w:themeColor="text1"/>
              </w:rPr>
            </w:pPr>
            <w:r>
              <w:rPr>
                <w:color w:val="000000" w:themeColor="text1"/>
              </w:rPr>
              <w:t>Fundamentals of Application Development</w:t>
            </w:r>
          </w:p>
        </w:tc>
      </w:tr>
      <w:tr w:rsidR="003D5E4B" w14:paraId="18A46C84" w14:textId="77777777" w:rsidTr="003D5E4B">
        <w:tc>
          <w:tcPr>
            <w:tcW w:w="3289" w:type="dxa"/>
            <w:tcBorders>
              <w:top w:val="single" w:sz="4" w:space="0" w:color="000000"/>
              <w:left w:val="single" w:sz="4" w:space="0" w:color="000000"/>
              <w:bottom w:val="single" w:sz="4" w:space="0" w:color="000000"/>
              <w:right w:val="single" w:sz="4" w:space="0" w:color="000000"/>
            </w:tcBorders>
            <w:hideMark/>
          </w:tcPr>
          <w:p w14:paraId="702301B7" w14:textId="77777777" w:rsidR="003D5E4B" w:rsidRDefault="003D5E4B">
            <w:pPr>
              <w:adjustRightInd w:val="0"/>
              <w:snapToGrid w:val="0"/>
              <w:rPr>
                <w:color w:val="000000" w:themeColor="text1"/>
              </w:rPr>
            </w:pPr>
            <w:r>
              <w:rPr>
                <w:color w:val="000000" w:themeColor="text1"/>
              </w:rPr>
              <w:t>Module Code:</w:t>
            </w:r>
          </w:p>
        </w:tc>
        <w:tc>
          <w:tcPr>
            <w:tcW w:w="5193" w:type="dxa"/>
            <w:tcBorders>
              <w:top w:val="single" w:sz="4" w:space="0" w:color="000000"/>
              <w:left w:val="single" w:sz="4" w:space="0" w:color="000000"/>
              <w:bottom w:val="single" w:sz="4" w:space="0" w:color="000000"/>
              <w:right w:val="single" w:sz="4" w:space="0" w:color="000000"/>
            </w:tcBorders>
            <w:hideMark/>
          </w:tcPr>
          <w:p w14:paraId="0A05B95A" w14:textId="77777777" w:rsidR="003D5E4B" w:rsidRDefault="003D5E4B">
            <w:pPr>
              <w:adjustRightInd w:val="0"/>
              <w:snapToGrid w:val="0"/>
              <w:rPr>
                <w:color w:val="000000" w:themeColor="text1"/>
              </w:rPr>
            </w:pPr>
            <w:r>
              <w:rPr>
                <w:color w:val="000000" w:themeColor="text1"/>
              </w:rPr>
              <w:t>CEFAD001</w:t>
            </w:r>
          </w:p>
        </w:tc>
      </w:tr>
      <w:tr w:rsidR="003D5E4B" w14:paraId="76E84967" w14:textId="77777777" w:rsidTr="003D5E4B">
        <w:tc>
          <w:tcPr>
            <w:tcW w:w="3289" w:type="dxa"/>
            <w:tcBorders>
              <w:top w:val="single" w:sz="4" w:space="0" w:color="000000"/>
              <w:left w:val="single" w:sz="4" w:space="0" w:color="000000"/>
              <w:bottom w:val="single" w:sz="4" w:space="0" w:color="000000"/>
              <w:right w:val="single" w:sz="4" w:space="0" w:color="000000"/>
            </w:tcBorders>
            <w:hideMark/>
          </w:tcPr>
          <w:p w14:paraId="76E3CDFB" w14:textId="77777777" w:rsidR="003D5E4B" w:rsidRDefault="003D5E4B">
            <w:pPr>
              <w:adjustRightInd w:val="0"/>
              <w:snapToGrid w:val="0"/>
              <w:rPr>
                <w:color w:val="000000" w:themeColor="text1"/>
              </w:rPr>
            </w:pPr>
            <w:r>
              <w:rPr>
                <w:color w:val="000000" w:themeColor="text1"/>
              </w:rPr>
              <w:t>Contact Hours:</w:t>
            </w:r>
          </w:p>
        </w:tc>
        <w:tc>
          <w:tcPr>
            <w:tcW w:w="5193" w:type="dxa"/>
            <w:tcBorders>
              <w:top w:val="single" w:sz="4" w:space="0" w:color="000000"/>
              <w:left w:val="single" w:sz="4" w:space="0" w:color="000000"/>
              <w:bottom w:val="single" w:sz="4" w:space="0" w:color="000000"/>
              <w:right w:val="single" w:sz="4" w:space="0" w:color="000000"/>
            </w:tcBorders>
            <w:hideMark/>
          </w:tcPr>
          <w:p w14:paraId="1C6201B5" w14:textId="77777777" w:rsidR="003D5E4B" w:rsidRDefault="003D5E4B">
            <w:pPr>
              <w:adjustRightInd w:val="0"/>
              <w:snapToGrid w:val="0"/>
              <w:rPr>
                <w:color w:val="000000" w:themeColor="text1"/>
              </w:rPr>
            </w:pPr>
            <w:r>
              <w:rPr>
                <w:color w:val="000000" w:themeColor="text1"/>
              </w:rPr>
              <w:t>36 hours</w:t>
            </w:r>
          </w:p>
        </w:tc>
      </w:tr>
      <w:tr w:rsidR="003D5E4B" w14:paraId="6734489F" w14:textId="77777777" w:rsidTr="003D5E4B">
        <w:tc>
          <w:tcPr>
            <w:tcW w:w="3289" w:type="dxa"/>
            <w:tcBorders>
              <w:top w:val="single" w:sz="4" w:space="0" w:color="000000"/>
              <w:left w:val="single" w:sz="4" w:space="0" w:color="000000"/>
              <w:bottom w:val="single" w:sz="4" w:space="0" w:color="000000"/>
              <w:right w:val="single" w:sz="4" w:space="0" w:color="000000"/>
            </w:tcBorders>
            <w:hideMark/>
          </w:tcPr>
          <w:p w14:paraId="4854EDA7" w14:textId="77777777" w:rsidR="003D5E4B" w:rsidRDefault="003D5E4B">
            <w:pPr>
              <w:adjustRightInd w:val="0"/>
              <w:snapToGrid w:val="0"/>
              <w:rPr>
                <w:color w:val="000000" w:themeColor="text1"/>
              </w:rPr>
            </w:pPr>
            <w:r>
              <w:rPr>
                <w:color w:val="000000" w:themeColor="text1"/>
                <w:spacing w:val="-3"/>
                <w:lang w:val="en-GB" w:eastAsia="zh-HK"/>
              </w:rPr>
              <w:t>Duration:</w:t>
            </w:r>
          </w:p>
        </w:tc>
        <w:tc>
          <w:tcPr>
            <w:tcW w:w="5193" w:type="dxa"/>
            <w:tcBorders>
              <w:top w:val="single" w:sz="4" w:space="0" w:color="000000"/>
              <w:left w:val="single" w:sz="4" w:space="0" w:color="000000"/>
              <w:bottom w:val="single" w:sz="4" w:space="0" w:color="000000"/>
              <w:right w:val="single" w:sz="4" w:space="0" w:color="000000"/>
            </w:tcBorders>
            <w:hideMark/>
          </w:tcPr>
          <w:p w14:paraId="7D2DF59B" w14:textId="77777777" w:rsidR="003D5E4B" w:rsidRDefault="003D5E4B">
            <w:pPr>
              <w:adjustRightInd w:val="0"/>
              <w:snapToGrid w:val="0"/>
              <w:rPr>
                <w:color w:val="000000" w:themeColor="text1"/>
              </w:rPr>
            </w:pPr>
            <w:r>
              <w:rPr>
                <w:color w:val="000000" w:themeColor="text1"/>
              </w:rPr>
              <w:t>6 weeks</w:t>
            </w:r>
          </w:p>
        </w:tc>
      </w:tr>
      <w:tr w:rsidR="003D5E4B" w14:paraId="7761646C" w14:textId="77777777" w:rsidTr="003D5E4B">
        <w:tc>
          <w:tcPr>
            <w:tcW w:w="3289" w:type="dxa"/>
            <w:tcBorders>
              <w:top w:val="single" w:sz="4" w:space="0" w:color="000000"/>
              <w:left w:val="single" w:sz="4" w:space="0" w:color="000000"/>
              <w:bottom w:val="single" w:sz="4" w:space="0" w:color="000000"/>
              <w:right w:val="single" w:sz="4" w:space="0" w:color="000000"/>
            </w:tcBorders>
            <w:hideMark/>
          </w:tcPr>
          <w:p w14:paraId="5BD2EBC7" w14:textId="77777777" w:rsidR="003D5E4B" w:rsidRDefault="003D5E4B">
            <w:pPr>
              <w:adjustRightInd w:val="0"/>
              <w:snapToGrid w:val="0"/>
              <w:rPr>
                <w:color w:val="000000" w:themeColor="text1"/>
              </w:rPr>
            </w:pPr>
            <w:r>
              <w:rPr>
                <w:color w:val="000000" w:themeColor="text1"/>
              </w:rPr>
              <w:t>QF Level: (if applicable)</w:t>
            </w:r>
          </w:p>
        </w:tc>
        <w:tc>
          <w:tcPr>
            <w:tcW w:w="5193" w:type="dxa"/>
            <w:tcBorders>
              <w:top w:val="single" w:sz="4" w:space="0" w:color="000000"/>
              <w:left w:val="single" w:sz="4" w:space="0" w:color="000000"/>
              <w:bottom w:val="single" w:sz="4" w:space="0" w:color="000000"/>
              <w:right w:val="single" w:sz="4" w:space="0" w:color="000000"/>
            </w:tcBorders>
            <w:hideMark/>
          </w:tcPr>
          <w:p w14:paraId="45AC2056" w14:textId="77777777" w:rsidR="003D5E4B" w:rsidRDefault="003D5E4B">
            <w:pPr>
              <w:adjustRightInd w:val="0"/>
              <w:snapToGrid w:val="0"/>
              <w:rPr>
                <w:color w:val="000000" w:themeColor="text1"/>
              </w:rPr>
            </w:pPr>
            <w:r>
              <w:rPr>
                <w:color w:val="000000" w:themeColor="text1"/>
              </w:rPr>
              <w:t>N/A</w:t>
            </w:r>
          </w:p>
        </w:tc>
      </w:tr>
      <w:tr w:rsidR="003D5E4B" w14:paraId="335228F5" w14:textId="77777777" w:rsidTr="003D5E4B">
        <w:tc>
          <w:tcPr>
            <w:tcW w:w="3289" w:type="dxa"/>
            <w:tcBorders>
              <w:top w:val="single" w:sz="4" w:space="0" w:color="000000"/>
              <w:left w:val="single" w:sz="4" w:space="0" w:color="000000"/>
              <w:bottom w:val="single" w:sz="4" w:space="0" w:color="000000"/>
              <w:right w:val="single" w:sz="4" w:space="0" w:color="000000"/>
            </w:tcBorders>
            <w:hideMark/>
          </w:tcPr>
          <w:p w14:paraId="6E5673A0" w14:textId="77777777" w:rsidR="003D5E4B" w:rsidRDefault="003D5E4B">
            <w:pPr>
              <w:adjustRightInd w:val="0"/>
              <w:snapToGrid w:val="0"/>
              <w:rPr>
                <w:color w:val="000000" w:themeColor="text1"/>
              </w:rPr>
            </w:pPr>
            <w:r>
              <w:rPr>
                <w:color w:val="000000" w:themeColor="text1"/>
              </w:rPr>
              <w:t>QF Credits: (if applicable)</w:t>
            </w:r>
          </w:p>
        </w:tc>
        <w:tc>
          <w:tcPr>
            <w:tcW w:w="5193" w:type="dxa"/>
            <w:tcBorders>
              <w:top w:val="single" w:sz="4" w:space="0" w:color="000000"/>
              <w:left w:val="single" w:sz="4" w:space="0" w:color="000000"/>
              <w:bottom w:val="single" w:sz="4" w:space="0" w:color="000000"/>
              <w:right w:val="single" w:sz="4" w:space="0" w:color="000000"/>
            </w:tcBorders>
            <w:hideMark/>
          </w:tcPr>
          <w:p w14:paraId="059EACA7" w14:textId="77777777" w:rsidR="003D5E4B" w:rsidRDefault="003D5E4B">
            <w:pPr>
              <w:adjustRightInd w:val="0"/>
              <w:snapToGrid w:val="0"/>
              <w:rPr>
                <w:color w:val="000000" w:themeColor="text1"/>
              </w:rPr>
            </w:pPr>
            <w:r>
              <w:rPr>
                <w:color w:val="000000" w:themeColor="text1"/>
              </w:rPr>
              <w:t>N/A</w:t>
            </w:r>
          </w:p>
        </w:tc>
      </w:tr>
      <w:tr w:rsidR="003D5E4B" w14:paraId="291D0EB6" w14:textId="77777777" w:rsidTr="003D5E4B">
        <w:tc>
          <w:tcPr>
            <w:tcW w:w="3289" w:type="dxa"/>
            <w:tcBorders>
              <w:top w:val="single" w:sz="4" w:space="0" w:color="000000"/>
              <w:left w:val="single" w:sz="4" w:space="0" w:color="000000"/>
              <w:bottom w:val="single" w:sz="4" w:space="0" w:color="000000"/>
              <w:right w:val="single" w:sz="4" w:space="0" w:color="000000"/>
            </w:tcBorders>
            <w:hideMark/>
          </w:tcPr>
          <w:p w14:paraId="71FA11DF" w14:textId="77777777" w:rsidR="003D5E4B" w:rsidRDefault="003D5E4B">
            <w:pPr>
              <w:adjustRightInd w:val="0"/>
              <w:snapToGrid w:val="0"/>
              <w:rPr>
                <w:color w:val="000000" w:themeColor="text1"/>
              </w:rPr>
            </w:pPr>
            <w:r>
              <w:rPr>
                <w:color w:val="000000" w:themeColor="text1"/>
              </w:rPr>
              <w:t>Pre-requisite: (if applicable)</w:t>
            </w:r>
          </w:p>
        </w:tc>
        <w:tc>
          <w:tcPr>
            <w:tcW w:w="5193" w:type="dxa"/>
            <w:tcBorders>
              <w:top w:val="single" w:sz="4" w:space="0" w:color="000000"/>
              <w:left w:val="single" w:sz="4" w:space="0" w:color="000000"/>
              <w:bottom w:val="single" w:sz="4" w:space="0" w:color="000000"/>
              <w:right w:val="single" w:sz="4" w:space="0" w:color="000000"/>
            </w:tcBorders>
            <w:hideMark/>
          </w:tcPr>
          <w:p w14:paraId="218C942C" w14:textId="77777777" w:rsidR="003D5E4B" w:rsidRDefault="003D5E4B">
            <w:pPr>
              <w:adjustRightInd w:val="0"/>
              <w:snapToGrid w:val="0"/>
              <w:rPr>
                <w:color w:val="000000" w:themeColor="text1"/>
              </w:rPr>
            </w:pPr>
            <w:r>
              <w:rPr>
                <w:color w:val="000000" w:themeColor="text1"/>
              </w:rPr>
              <w:t>N/A</w:t>
            </w:r>
          </w:p>
        </w:tc>
      </w:tr>
    </w:tbl>
    <w:p w14:paraId="5ACA34D5" w14:textId="77777777" w:rsidR="003D5E4B" w:rsidRDefault="003D5E4B" w:rsidP="003D5E4B">
      <w:pPr>
        <w:pStyle w:val="ListParagraph"/>
        <w:adjustRightInd w:val="0"/>
        <w:snapToGrid w:val="0"/>
        <w:ind w:left="0"/>
        <w:rPr>
          <w:color w:val="000000" w:themeColor="text1"/>
        </w:rPr>
      </w:pPr>
    </w:p>
    <w:p w14:paraId="1A59AB9E" w14:textId="77777777" w:rsidR="003D5E4B" w:rsidRDefault="003D5E4B" w:rsidP="003D5E4B">
      <w:pPr>
        <w:pStyle w:val="ListParagraph"/>
        <w:numPr>
          <w:ilvl w:val="0"/>
          <w:numId w:val="1"/>
        </w:numPr>
        <w:adjustRightInd w:val="0"/>
        <w:snapToGrid w:val="0"/>
        <w:rPr>
          <w:color w:val="000000" w:themeColor="text1"/>
        </w:rPr>
      </w:pPr>
      <w:r>
        <w:rPr>
          <w:color w:val="000000" w:themeColor="text1"/>
        </w:rPr>
        <w:t xml:space="preserve">Aims </w:t>
      </w:r>
    </w:p>
    <w:p w14:paraId="7D1996E0" w14:textId="77777777" w:rsidR="003D5E4B" w:rsidRDefault="003D5E4B" w:rsidP="003D5E4B">
      <w:pPr>
        <w:pStyle w:val="ListParagraph"/>
        <w:adjustRightInd w:val="0"/>
        <w:snapToGrid w:val="0"/>
        <w:ind w:left="426"/>
        <w:jc w:val="both"/>
        <w:rPr>
          <w:color w:val="000000" w:themeColor="text1"/>
        </w:rPr>
      </w:pPr>
    </w:p>
    <w:p w14:paraId="59BDFE58" w14:textId="05FD61FF" w:rsidR="003D5E4B" w:rsidRDefault="003D5E4B" w:rsidP="003D5E4B">
      <w:pPr>
        <w:pStyle w:val="ListParagraph"/>
        <w:adjustRightInd w:val="0"/>
        <w:snapToGrid w:val="0"/>
        <w:ind w:left="426"/>
        <w:jc w:val="both"/>
        <w:rPr>
          <w:color w:val="000000" w:themeColor="text1"/>
        </w:rPr>
      </w:pPr>
      <w:r>
        <w:rPr>
          <w:color w:val="000000" w:themeColor="text1"/>
        </w:rPr>
        <w:t xml:space="preserve">This course covers the concepts and techniques of computer programming and </w:t>
      </w:r>
      <w:r w:rsidR="00CF377F">
        <w:rPr>
          <w:color w:val="000000" w:themeColor="text1"/>
        </w:rPr>
        <w:t>problem-solving</w:t>
      </w:r>
      <w:r>
        <w:rPr>
          <w:color w:val="000000" w:themeColor="text1"/>
        </w:rPr>
        <w:t xml:space="preserve"> using Java and a scripting language (</w:t>
      </w:r>
      <w:proofErr w:type="gramStart"/>
      <w:r>
        <w:rPr>
          <w:color w:val="000000" w:themeColor="text1"/>
        </w:rPr>
        <w:t>e.g.</w:t>
      </w:r>
      <w:proofErr w:type="gramEnd"/>
      <w:r>
        <w:rPr>
          <w:color w:val="000000" w:themeColor="text1"/>
        </w:rPr>
        <w:t xml:space="preserve"> PHP or Python). No previous programming experience is required. It introduces programming concepts such as program design, implementation and debugging, and techniques such as control statements, functions and procedures, objects and classes and arrays.  Students will learn good programming practices and the art of problem solving.</w:t>
      </w:r>
    </w:p>
    <w:p w14:paraId="68D35041" w14:textId="77777777" w:rsidR="003D5E4B" w:rsidRDefault="003D5E4B" w:rsidP="003D5E4B">
      <w:pPr>
        <w:pStyle w:val="ListParagraph"/>
        <w:adjustRightInd w:val="0"/>
        <w:snapToGrid w:val="0"/>
        <w:ind w:left="0"/>
        <w:jc w:val="both"/>
        <w:rPr>
          <w:color w:val="000000" w:themeColor="text1"/>
        </w:rPr>
      </w:pPr>
    </w:p>
    <w:p w14:paraId="0DBAC919" w14:textId="77777777" w:rsidR="003D5E4B" w:rsidRDefault="003D5E4B" w:rsidP="003D5E4B">
      <w:pPr>
        <w:pStyle w:val="ListParagraph"/>
        <w:numPr>
          <w:ilvl w:val="0"/>
          <w:numId w:val="1"/>
        </w:numPr>
        <w:adjustRightInd w:val="0"/>
        <w:snapToGrid w:val="0"/>
        <w:jc w:val="both"/>
        <w:rPr>
          <w:color w:val="000000" w:themeColor="text1"/>
        </w:rPr>
      </w:pPr>
      <w:r>
        <w:rPr>
          <w:color w:val="000000" w:themeColor="text1"/>
        </w:rPr>
        <w:t xml:space="preserve">Module Intended Learning Outcomes (MILOs) </w:t>
      </w:r>
    </w:p>
    <w:p w14:paraId="51C184BF" w14:textId="77777777" w:rsidR="003D5E4B" w:rsidRDefault="003D5E4B" w:rsidP="003D5E4B">
      <w:pPr>
        <w:pStyle w:val="ListParagraph"/>
        <w:adjustRightInd w:val="0"/>
        <w:snapToGrid w:val="0"/>
        <w:ind w:left="0"/>
        <w:jc w:val="both"/>
        <w:rPr>
          <w:color w:val="000000" w:themeColor="text1"/>
        </w:rPr>
      </w:pPr>
    </w:p>
    <w:p w14:paraId="080E63DD" w14:textId="77777777" w:rsidR="003D5E4B" w:rsidRDefault="003D5E4B" w:rsidP="003D5E4B">
      <w:pPr>
        <w:adjustRightInd w:val="0"/>
        <w:snapToGrid w:val="0"/>
        <w:ind w:firstLine="360"/>
        <w:rPr>
          <w:color w:val="000000" w:themeColor="text1"/>
        </w:rPr>
      </w:pPr>
      <w:r>
        <w:rPr>
          <w:color w:val="000000" w:themeColor="text1"/>
        </w:rPr>
        <w:t>Upon successful completion of this module, students should be able to:</w:t>
      </w:r>
    </w:p>
    <w:p w14:paraId="2B19CBE9" w14:textId="77777777" w:rsidR="003D5E4B" w:rsidRDefault="003D5E4B" w:rsidP="003D5E4B">
      <w:pPr>
        <w:adjustRightInd w:val="0"/>
        <w:snapToGrid w:val="0"/>
        <w:ind w:firstLine="360"/>
        <w:rPr>
          <w:color w:val="000000" w:themeColor="text1"/>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7466"/>
      </w:tblGrid>
      <w:tr w:rsidR="003D5E4B" w14:paraId="79C4A7EC" w14:textId="77777777" w:rsidTr="003D5E4B">
        <w:tc>
          <w:tcPr>
            <w:tcW w:w="1129" w:type="dxa"/>
            <w:tcBorders>
              <w:top w:val="single" w:sz="4" w:space="0" w:color="000000"/>
              <w:left w:val="single" w:sz="4" w:space="0" w:color="000000"/>
              <w:bottom w:val="single" w:sz="4" w:space="0" w:color="000000"/>
              <w:right w:val="single" w:sz="4" w:space="0" w:color="000000"/>
            </w:tcBorders>
            <w:hideMark/>
          </w:tcPr>
          <w:p w14:paraId="17B06D15" w14:textId="77777777" w:rsidR="003D5E4B" w:rsidRDefault="003D5E4B">
            <w:pPr>
              <w:adjustRightInd w:val="0"/>
              <w:snapToGrid w:val="0"/>
              <w:rPr>
                <w:color w:val="000000" w:themeColor="text1"/>
              </w:rPr>
            </w:pPr>
            <w:r>
              <w:rPr>
                <w:color w:val="000000" w:themeColor="text1"/>
              </w:rPr>
              <w:t>MILO1</w:t>
            </w:r>
          </w:p>
        </w:tc>
        <w:tc>
          <w:tcPr>
            <w:tcW w:w="7466" w:type="dxa"/>
            <w:tcBorders>
              <w:top w:val="single" w:sz="4" w:space="0" w:color="000000"/>
              <w:left w:val="single" w:sz="4" w:space="0" w:color="000000"/>
              <w:bottom w:val="single" w:sz="4" w:space="0" w:color="000000"/>
              <w:right w:val="single" w:sz="4" w:space="0" w:color="000000"/>
            </w:tcBorders>
            <w:hideMark/>
          </w:tcPr>
          <w:p w14:paraId="66558463" w14:textId="77777777" w:rsidR="003D5E4B" w:rsidRDefault="003D5E4B">
            <w:pPr>
              <w:adjustRightInd w:val="0"/>
              <w:snapToGrid w:val="0"/>
              <w:rPr>
                <w:color w:val="000000" w:themeColor="text1"/>
              </w:rPr>
            </w:pPr>
            <w:r>
              <w:rPr>
                <w:color w:val="000000" w:themeColor="text1"/>
              </w:rPr>
              <w:t>Analyze simple problems and design programs to provide solutions with a logical flow of instructions</w:t>
            </w:r>
          </w:p>
        </w:tc>
      </w:tr>
      <w:tr w:rsidR="003D5E4B" w14:paraId="372F79A6" w14:textId="77777777" w:rsidTr="003D5E4B">
        <w:tc>
          <w:tcPr>
            <w:tcW w:w="1129" w:type="dxa"/>
            <w:tcBorders>
              <w:top w:val="single" w:sz="4" w:space="0" w:color="000000"/>
              <w:left w:val="single" w:sz="4" w:space="0" w:color="000000"/>
              <w:bottom w:val="single" w:sz="4" w:space="0" w:color="000000"/>
              <w:right w:val="single" w:sz="4" w:space="0" w:color="000000"/>
            </w:tcBorders>
            <w:hideMark/>
          </w:tcPr>
          <w:p w14:paraId="086B0066" w14:textId="77777777" w:rsidR="003D5E4B" w:rsidRDefault="003D5E4B">
            <w:pPr>
              <w:adjustRightInd w:val="0"/>
              <w:snapToGrid w:val="0"/>
              <w:rPr>
                <w:color w:val="000000" w:themeColor="text1"/>
              </w:rPr>
            </w:pPr>
            <w:r>
              <w:rPr>
                <w:color w:val="000000" w:themeColor="text1"/>
              </w:rPr>
              <w:t>MILO2</w:t>
            </w:r>
          </w:p>
        </w:tc>
        <w:tc>
          <w:tcPr>
            <w:tcW w:w="7466" w:type="dxa"/>
            <w:tcBorders>
              <w:top w:val="single" w:sz="4" w:space="0" w:color="000000"/>
              <w:left w:val="single" w:sz="4" w:space="0" w:color="000000"/>
              <w:bottom w:val="single" w:sz="4" w:space="0" w:color="000000"/>
              <w:right w:val="single" w:sz="4" w:space="0" w:color="000000"/>
            </w:tcBorders>
            <w:hideMark/>
          </w:tcPr>
          <w:p w14:paraId="0BFAFFAE" w14:textId="77777777" w:rsidR="003D5E4B" w:rsidRDefault="003D5E4B">
            <w:pPr>
              <w:adjustRightInd w:val="0"/>
              <w:snapToGrid w:val="0"/>
              <w:rPr>
                <w:color w:val="000000" w:themeColor="text1"/>
              </w:rPr>
            </w:pPr>
            <w:r>
              <w:rPr>
                <w:color w:val="000000" w:themeColor="text1"/>
              </w:rPr>
              <w:t>Design and use classes and methods to sub-divide a problem for writing structured computer applications</w:t>
            </w:r>
          </w:p>
        </w:tc>
      </w:tr>
      <w:tr w:rsidR="003D5E4B" w14:paraId="0F3A873B" w14:textId="77777777" w:rsidTr="003D5E4B">
        <w:tc>
          <w:tcPr>
            <w:tcW w:w="1129" w:type="dxa"/>
            <w:tcBorders>
              <w:top w:val="single" w:sz="4" w:space="0" w:color="000000"/>
              <w:left w:val="single" w:sz="4" w:space="0" w:color="000000"/>
              <w:bottom w:val="single" w:sz="4" w:space="0" w:color="000000"/>
              <w:right w:val="single" w:sz="4" w:space="0" w:color="000000"/>
            </w:tcBorders>
            <w:hideMark/>
          </w:tcPr>
          <w:p w14:paraId="335A9B10" w14:textId="77777777" w:rsidR="003D5E4B" w:rsidRDefault="003D5E4B">
            <w:pPr>
              <w:adjustRightInd w:val="0"/>
              <w:snapToGrid w:val="0"/>
              <w:rPr>
                <w:color w:val="000000" w:themeColor="text1"/>
              </w:rPr>
            </w:pPr>
            <w:r>
              <w:rPr>
                <w:color w:val="000000" w:themeColor="text1"/>
              </w:rPr>
              <w:t>MILO3</w:t>
            </w:r>
          </w:p>
        </w:tc>
        <w:tc>
          <w:tcPr>
            <w:tcW w:w="7466" w:type="dxa"/>
            <w:tcBorders>
              <w:top w:val="single" w:sz="4" w:space="0" w:color="000000"/>
              <w:left w:val="single" w:sz="4" w:space="0" w:color="000000"/>
              <w:bottom w:val="single" w:sz="4" w:space="0" w:color="000000"/>
              <w:right w:val="single" w:sz="4" w:space="0" w:color="000000"/>
            </w:tcBorders>
            <w:hideMark/>
          </w:tcPr>
          <w:p w14:paraId="35FB92C6" w14:textId="77777777" w:rsidR="003D5E4B" w:rsidRDefault="003D5E4B">
            <w:pPr>
              <w:adjustRightInd w:val="0"/>
              <w:snapToGrid w:val="0"/>
              <w:rPr>
                <w:color w:val="000000" w:themeColor="text1"/>
              </w:rPr>
            </w:pPr>
            <w:r>
              <w:rPr>
                <w:color w:val="000000" w:themeColor="text1"/>
              </w:rPr>
              <w:t>Implement applications using database, data structures, program constructs such as selection, repetition and recursion for problem solving.</w:t>
            </w:r>
          </w:p>
        </w:tc>
      </w:tr>
      <w:tr w:rsidR="003D5E4B" w14:paraId="26073B56" w14:textId="77777777" w:rsidTr="003D5E4B">
        <w:tc>
          <w:tcPr>
            <w:tcW w:w="1129" w:type="dxa"/>
            <w:tcBorders>
              <w:top w:val="single" w:sz="4" w:space="0" w:color="000000"/>
              <w:left w:val="single" w:sz="4" w:space="0" w:color="000000"/>
              <w:bottom w:val="single" w:sz="4" w:space="0" w:color="000000"/>
              <w:right w:val="single" w:sz="4" w:space="0" w:color="000000"/>
            </w:tcBorders>
            <w:hideMark/>
          </w:tcPr>
          <w:p w14:paraId="536298FB" w14:textId="77777777" w:rsidR="003D5E4B" w:rsidRDefault="003D5E4B">
            <w:pPr>
              <w:adjustRightInd w:val="0"/>
              <w:snapToGrid w:val="0"/>
              <w:rPr>
                <w:color w:val="000000" w:themeColor="text1"/>
              </w:rPr>
            </w:pPr>
            <w:r>
              <w:rPr>
                <w:color w:val="000000" w:themeColor="text1"/>
              </w:rPr>
              <w:t xml:space="preserve">MILO4 </w:t>
            </w:r>
          </w:p>
        </w:tc>
        <w:tc>
          <w:tcPr>
            <w:tcW w:w="7466" w:type="dxa"/>
            <w:tcBorders>
              <w:top w:val="single" w:sz="4" w:space="0" w:color="000000"/>
              <w:left w:val="single" w:sz="4" w:space="0" w:color="000000"/>
              <w:bottom w:val="single" w:sz="4" w:space="0" w:color="000000"/>
              <w:right w:val="single" w:sz="4" w:space="0" w:color="000000"/>
            </w:tcBorders>
            <w:hideMark/>
          </w:tcPr>
          <w:p w14:paraId="0893B805" w14:textId="77777777" w:rsidR="003D5E4B" w:rsidRDefault="003D5E4B">
            <w:pPr>
              <w:adjustRightInd w:val="0"/>
              <w:snapToGrid w:val="0"/>
              <w:rPr>
                <w:color w:val="000000" w:themeColor="text1"/>
              </w:rPr>
            </w:pPr>
            <w:r>
              <w:rPr>
                <w:color w:val="000000" w:themeColor="text1"/>
              </w:rPr>
              <w:t>Implement application testing and debugging</w:t>
            </w:r>
          </w:p>
        </w:tc>
      </w:tr>
      <w:tr w:rsidR="003D5E4B" w14:paraId="1B7690E1" w14:textId="77777777" w:rsidTr="003D5E4B">
        <w:tc>
          <w:tcPr>
            <w:tcW w:w="1129" w:type="dxa"/>
            <w:tcBorders>
              <w:top w:val="single" w:sz="4" w:space="0" w:color="000000"/>
              <w:left w:val="single" w:sz="4" w:space="0" w:color="000000"/>
              <w:bottom w:val="single" w:sz="4" w:space="0" w:color="000000"/>
              <w:right w:val="single" w:sz="4" w:space="0" w:color="000000"/>
            </w:tcBorders>
            <w:hideMark/>
          </w:tcPr>
          <w:p w14:paraId="7E7C0976" w14:textId="77777777" w:rsidR="003D5E4B" w:rsidRDefault="003D5E4B">
            <w:pPr>
              <w:adjustRightInd w:val="0"/>
              <w:snapToGrid w:val="0"/>
              <w:rPr>
                <w:color w:val="000000" w:themeColor="text1"/>
              </w:rPr>
            </w:pPr>
            <w:r>
              <w:rPr>
                <w:color w:val="000000" w:themeColor="text1"/>
              </w:rPr>
              <w:t>MILO5</w:t>
            </w:r>
          </w:p>
        </w:tc>
        <w:tc>
          <w:tcPr>
            <w:tcW w:w="7466" w:type="dxa"/>
            <w:tcBorders>
              <w:top w:val="single" w:sz="4" w:space="0" w:color="000000"/>
              <w:left w:val="single" w:sz="4" w:space="0" w:color="000000"/>
              <w:bottom w:val="single" w:sz="4" w:space="0" w:color="000000"/>
              <w:right w:val="single" w:sz="4" w:space="0" w:color="000000"/>
            </w:tcBorders>
            <w:hideMark/>
          </w:tcPr>
          <w:p w14:paraId="7783EF0C" w14:textId="77777777" w:rsidR="003D5E4B" w:rsidRDefault="003D5E4B">
            <w:pPr>
              <w:adjustRightInd w:val="0"/>
              <w:snapToGrid w:val="0"/>
              <w:rPr>
                <w:color w:val="000000" w:themeColor="text1"/>
              </w:rPr>
            </w:pPr>
            <w:r>
              <w:rPr>
                <w:color w:val="000000" w:themeColor="text1"/>
              </w:rPr>
              <w:t>Follow good programming practices</w:t>
            </w:r>
          </w:p>
        </w:tc>
      </w:tr>
    </w:tbl>
    <w:p w14:paraId="6C930865" w14:textId="77777777" w:rsidR="003D5E4B" w:rsidRPr="003D5E4B" w:rsidRDefault="003D5E4B" w:rsidP="003D5E4B">
      <w:pPr>
        <w:adjustRightInd w:val="0"/>
        <w:snapToGrid w:val="0"/>
        <w:jc w:val="both"/>
        <w:rPr>
          <w:iCs/>
          <w:color w:val="000000" w:themeColor="text1"/>
          <w:sz w:val="22"/>
        </w:rPr>
      </w:pPr>
    </w:p>
    <w:p w14:paraId="5FB5FBD5" w14:textId="77777777" w:rsidR="003D5E4B" w:rsidRDefault="003D5E4B" w:rsidP="003D5E4B">
      <w:pPr>
        <w:pStyle w:val="ListParagraph"/>
        <w:adjustRightInd w:val="0"/>
        <w:snapToGrid w:val="0"/>
        <w:ind w:left="360"/>
        <w:jc w:val="both"/>
        <w:rPr>
          <w:iCs/>
          <w:color w:val="000000" w:themeColor="text1"/>
          <w:sz w:val="22"/>
        </w:rPr>
      </w:pPr>
    </w:p>
    <w:p w14:paraId="636E147A" w14:textId="77777777" w:rsidR="003D5E4B" w:rsidRDefault="003D5E4B" w:rsidP="003D5E4B">
      <w:pPr>
        <w:pStyle w:val="ListParagraph"/>
        <w:numPr>
          <w:ilvl w:val="0"/>
          <w:numId w:val="1"/>
        </w:numPr>
        <w:adjustRightInd w:val="0"/>
        <w:snapToGrid w:val="0"/>
        <w:jc w:val="both"/>
        <w:rPr>
          <w:i/>
          <w:color w:val="000000" w:themeColor="text1"/>
        </w:rPr>
      </w:pPr>
      <w:r>
        <w:rPr>
          <w:color w:val="000000" w:themeColor="text1"/>
        </w:rPr>
        <w:t xml:space="preserve">Teaching and Learning Activities (TLAs) </w:t>
      </w:r>
      <w:r>
        <w:rPr>
          <w:i/>
          <w:color w:val="000000" w:themeColor="text1"/>
        </w:rPr>
        <w:t>(designed to facilitate students’ achievement of the MILOs)</w:t>
      </w:r>
    </w:p>
    <w:p w14:paraId="11147CB7" w14:textId="77777777" w:rsidR="003D5E4B" w:rsidRDefault="003D5E4B" w:rsidP="003D5E4B">
      <w:pPr>
        <w:pStyle w:val="ListParagraph"/>
        <w:adjustRightInd w:val="0"/>
        <w:snapToGrid w:val="0"/>
        <w:ind w:left="360"/>
        <w:jc w:val="both"/>
        <w:rPr>
          <w:i/>
          <w:color w:val="000000" w:themeColor="text1"/>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3260"/>
        <w:gridCol w:w="3128"/>
      </w:tblGrid>
      <w:tr w:rsidR="003D5E4B" w14:paraId="43D36F50" w14:textId="77777777" w:rsidTr="003D5E4B">
        <w:tc>
          <w:tcPr>
            <w:tcW w:w="2551" w:type="dxa"/>
            <w:tcBorders>
              <w:top w:val="single" w:sz="4" w:space="0" w:color="000000"/>
              <w:left w:val="single" w:sz="4" w:space="0" w:color="000000"/>
              <w:bottom w:val="single" w:sz="4" w:space="0" w:color="000000"/>
              <w:right w:val="single" w:sz="4" w:space="0" w:color="000000"/>
            </w:tcBorders>
            <w:hideMark/>
          </w:tcPr>
          <w:p w14:paraId="5A013DA3" w14:textId="77777777" w:rsidR="003D5E4B" w:rsidRDefault="003D5E4B">
            <w:pPr>
              <w:pStyle w:val="ListParagraph"/>
              <w:adjustRightInd w:val="0"/>
              <w:snapToGrid w:val="0"/>
              <w:ind w:left="33"/>
              <w:jc w:val="center"/>
              <w:rPr>
                <w:color w:val="000000" w:themeColor="text1"/>
              </w:rPr>
            </w:pPr>
            <w:r>
              <w:rPr>
                <w:color w:val="000000" w:themeColor="text1"/>
              </w:rPr>
              <w:t>Types of TLAs</w:t>
            </w:r>
          </w:p>
        </w:tc>
        <w:tc>
          <w:tcPr>
            <w:tcW w:w="3260" w:type="dxa"/>
            <w:tcBorders>
              <w:top w:val="single" w:sz="4" w:space="0" w:color="000000"/>
              <w:left w:val="single" w:sz="4" w:space="0" w:color="000000"/>
              <w:bottom w:val="single" w:sz="4" w:space="0" w:color="000000"/>
              <w:right w:val="single" w:sz="4" w:space="0" w:color="000000"/>
            </w:tcBorders>
            <w:hideMark/>
          </w:tcPr>
          <w:p w14:paraId="7CA68927" w14:textId="77777777" w:rsidR="003D5E4B" w:rsidRDefault="003D5E4B">
            <w:pPr>
              <w:adjustRightInd w:val="0"/>
              <w:snapToGrid w:val="0"/>
              <w:jc w:val="center"/>
              <w:rPr>
                <w:color w:val="000000" w:themeColor="text1"/>
              </w:rPr>
            </w:pPr>
            <w:r>
              <w:rPr>
                <w:color w:val="000000" w:themeColor="text1"/>
              </w:rPr>
              <w:t>Total Contact Hours/ Duration</w:t>
            </w:r>
          </w:p>
        </w:tc>
        <w:tc>
          <w:tcPr>
            <w:tcW w:w="3128" w:type="dxa"/>
            <w:tcBorders>
              <w:top w:val="single" w:sz="4" w:space="0" w:color="000000"/>
              <w:left w:val="single" w:sz="4" w:space="0" w:color="000000"/>
              <w:bottom w:val="single" w:sz="4" w:space="0" w:color="000000"/>
              <w:right w:val="single" w:sz="4" w:space="0" w:color="000000"/>
            </w:tcBorders>
            <w:hideMark/>
          </w:tcPr>
          <w:p w14:paraId="1BE88F70" w14:textId="77777777" w:rsidR="003D5E4B" w:rsidRDefault="003D5E4B">
            <w:pPr>
              <w:adjustRightInd w:val="0"/>
              <w:snapToGrid w:val="0"/>
              <w:jc w:val="center"/>
              <w:rPr>
                <w:color w:val="000000" w:themeColor="text1"/>
                <w:lang w:val="nl-NL"/>
              </w:rPr>
            </w:pPr>
            <w:r>
              <w:rPr>
                <w:color w:val="000000" w:themeColor="text1"/>
                <w:lang w:val="nl-NL"/>
              </w:rPr>
              <w:t>Achieve MILOs (e.g. MILO1)</w:t>
            </w:r>
          </w:p>
        </w:tc>
      </w:tr>
      <w:tr w:rsidR="003D5E4B" w14:paraId="092DA4BB" w14:textId="77777777" w:rsidTr="003D5E4B">
        <w:tc>
          <w:tcPr>
            <w:tcW w:w="2551" w:type="dxa"/>
            <w:tcBorders>
              <w:top w:val="single" w:sz="4" w:space="0" w:color="000000"/>
              <w:left w:val="single" w:sz="4" w:space="0" w:color="000000"/>
              <w:bottom w:val="single" w:sz="4" w:space="0" w:color="000000"/>
              <w:right w:val="single" w:sz="4" w:space="0" w:color="000000"/>
            </w:tcBorders>
            <w:hideMark/>
          </w:tcPr>
          <w:p w14:paraId="21622FAC" w14:textId="77777777" w:rsidR="003D5E4B" w:rsidRDefault="003D5E4B" w:rsidP="00023084">
            <w:pPr>
              <w:pStyle w:val="ListParagraph"/>
              <w:numPr>
                <w:ilvl w:val="0"/>
                <w:numId w:val="2"/>
              </w:numPr>
              <w:adjustRightInd w:val="0"/>
              <w:snapToGrid w:val="0"/>
              <w:rPr>
                <w:color w:val="000000" w:themeColor="text1"/>
              </w:rPr>
            </w:pPr>
            <w:r>
              <w:rPr>
                <w:color w:val="000000" w:themeColor="text1"/>
              </w:rPr>
              <w:t>Lecture</w:t>
            </w:r>
          </w:p>
        </w:tc>
        <w:tc>
          <w:tcPr>
            <w:tcW w:w="3260" w:type="dxa"/>
            <w:tcBorders>
              <w:top w:val="single" w:sz="4" w:space="0" w:color="000000"/>
              <w:left w:val="single" w:sz="4" w:space="0" w:color="000000"/>
              <w:bottom w:val="single" w:sz="4" w:space="0" w:color="000000"/>
              <w:right w:val="single" w:sz="4" w:space="0" w:color="000000"/>
            </w:tcBorders>
            <w:hideMark/>
          </w:tcPr>
          <w:p w14:paraId="4ECBAAA2" w14:textId="77777777" w:rsidR="003D5E4B" w:rsidRDefault="003D5E4B">
            <w:pPr>
              <w:adjustRightInd w:val="0"/>
              <w:snapToGrid w:val="0"/>
              <w:rPr>
                <w:color w:val="000000" w:themeColor="text1"/>
              </w:rPr>
            </w:pPr>
            <w:r>
              <w:rPr>
                <w:color w:val="000000" w:themeColor="text1"/>
              </w:rPr>
              <w:t>18 hours</w:t>
            </w:r>
          </w:p>
        </w:tc>
        <w:tc>
          <w:tcPr>
            <w:tcW w:w="3128" w:type="dxa"/>
            <w:tcBorders>
              <w:top w:val="single" w:sz="4" w:space="0" w:color="000000"/>
              <w:left w:val="single" w:sz="4" w:space="0" w:color="000000"/>
              <w:bottom w:val="single" w:sz="4" w:space="0" w:color="000000"/>
              <w:right w:val="single" w:sz="4" w:space="0" w:color="000000"/>
            </w:tcBorders>
            <w:hideMark/>
          </w:tcPr>
          <w:p w14:paraId="765DD7D3" w14:textId="77777777" w:rsidR="003D5E4B" w:rsidRDefault="003D5E4B">
            <w:pPr>
              <w:adjustRightInd w:val="0"/>
              <w:snapToGrid w:val="0"/>
              <w:rPr>
                <w:color w:val="000000" w:themeColor="text1"/>
              </w:rPr>
            </w:pPr>
            <w:r>
              <w:rPr>
                <w:color w:val="000000" w:themeColor="text1"/>
              </w:rPr>
              <w:t>MILOs 1, 2, 3, 4</w:t>
            </w:r>
          </w:p>
        </w:tc>
      </w:tr>
      <w:tr w:rsidR="003D5E4B" w14:paraId="6B6F39A2" w14:textId="77777777" w:rsidTr="003D5E4B">
        <w:tc>
          <w:tcPr>
            <w:tcW w:w="2551" w:type="dxa"/>
            <w:tcBorders>
              <w:top w:val="single" w:sz="4" w:space="0" w:color="000000"/>
              <w:left w:val="single" w:sz="4" w:space="0" w:color="000000"/>
              <w:bottom w:val="single" w:sz="4" w:space="0" w:color="000000"/>
              <w:right w:val="single" w:sz="4" w:space="0" w:color="000000"/>
            </w:tcBorders>
            <w:hideMark/>
          </w:tcPr>
          <w:p w14:paraId="37153CC7" w14:textId="77777777" w:rsidR="003D5E4B" w:rsidRDefault="003D5E4B" w:rsidP="00023084">
            <w:pPr>
              <w:pStyle w:val="ListParagraph"/>
              <w:numPr>
                <w:ilvl w:val="0"/>
                <w:numId w:val="2"/>
              </w:numPr>
              <w:adjustRightInd w:val="0"/>
              <w:snapToGrid w:val="0"/>
              <w:rPr>
                <w:color w:val="000000" w:themeColor="text1"/>
              </w:rPr>
            </w:pPr>
            <w:r>
              <w:rPr>
                <w:color w:val="000000" w:themeColor="text1"/>
              </w:rPr>
              <w:t>Tutorial</w:t>
            </w:r>
          </w:p>
        </w:tc>
        <w:tc>
          <w:tcPr>
            <w:tcW w:w="3260" w:type="dxa"/>
            <w:tcBorders>
              <w:top w:val="single" w:sz="4" w:space="0" w:color="000000"/>
              <w:left w:val="single" w:sz="4" w:space="0" w:color="000000"/>
              <w:bottom w:val="single" w:sz="4" w:space="0" w:color="000000"/>
              <w:right w:val="single" w:sz="4" w:space="0" w:color="000000"/>
            </w:tcBorders>
            <w:hideMark/>
          </w:tcPr>
          <w:p w14:paraId="44C96387" w14:textId="77777777" w:rsidR="003D5E4B" w:rsidRDefault="003D5E4B">
            <w:pPr>
              <w:adjustRightInd w:val="0"/>
              <w:snapToGrid w:val="0"/>
              <w:rPr>
                <w:color w:val="000000" w:themeColor="text1"/>
              </w:rPr>
            </w:pPr>
            <w:r>
              <w:rPr>
                <w:color w:val="000000" w:themeColor="text1"/>
              </w:rPr>
              <w:t>18 hours</w:t>
            </w:r>
          </w:p>
        </w:tc>
        <w:tc>
          <w:tcPr>
            <w:tcW w:w="3128" w:type="dxa"/>
            <w:tcBorders>
              <w:top w:val="single" w:sz="4" w:space="0" w:color="000000"/>
              <w:left w:val="single" w:sz="4" w:space="0" w:color="000000"/>
              <w:bottom w:val="single" w:sz="4" w:space="0" w:color="000000"/>
              <w:right w:val="single" w:sz="4" w:space="0" w:color="000000"/>
            </w:tcBorders>
            <w:hideMark/>
          </w:tcPr>
          <w:p w14:paraId="7CFC0596" w14:textId="77777777" w:rsidR="003D5E4B" w:rsidRDefault="003D5E4B">
            <w:pPr>
              <w:adjustRightInd w:val="0"/>
              <w:snapToGrid w:val="0"/>
              <w:rPr>
                <w:color w:val="000000" w:themeColor="text1"/>
              </w:rPr>
            </w:pPr>
            <w:r>
              <w:rPr>
                <w:color w:val="000000" w:themeColor="text1"/>
              </w:rPr>
              <w:t>MILOs 1, 2, 3, 4, 5</w:t>
            </w:r>
          </w:p>
        </w:tc>
      </w:tr>
    </w:tbl>
    <w:p w14:paraId="2502FCA8" w14:textId="77777777" w:rsidR="003D5E4B" w:rsidRDefault="003D5E4B" w:rsidP="003D5E4B">
      <w:pPr>
        <w:adjustRightInd w:val="0"/>
        <w:snapToGrid w:val="0"/>
        <w:rPr>
          <w:color w:val="000000" w:themeColor="text1"/>
        </w:rPr>
      </w:pPr>
    </w:p>
    <w:p w14:paraId="48CF1626" w14:textId="4CF76B10" w:rsidR="00CF377F" w:rsidRDefault="00CF377F">
      <w:pPr>
        <w:widowControl/>
        <w:spacing w:after="160" w:line="259" w:lineRule="auto"/>
        <w:rPr>
          <w:i/>
          <w:color w:val="000000" w:themeColor="text1"/>
        </w:rPr>
      </w:pPr>
      <w:r>
        <w:rPr>
          <w:i/>
          <w:color w:val="000000" w:themeColor="text1"/>
        </w:rPr>
        <w:br w:type="page"/>
      </w:r>
    </w:p>
    <w:p w14:paraId="4AD311C3" w14:textId="77777777" w:rsidR="00CF377F" w:rsidRPr="00CF377F" w:rsidRDefault="00CF377F" w:rsidP="00CF377F">
      <w:pPr>
        <w:pStyle w:val="ListParagraph"/>
        <w:adjustRightInd w:val="0"/>
        <w:snapToGrid w:val="0"/>
        <w:ind w:left="360" w:rightChars="-59" w:right="-142"/>
        <w:jc w:val="both"/>
        <w:rPr>
          <w:i/>
          <w:color w:val="000000" w:themeColor="text1"/>
        </w:rPr>
      </w:pPr>
    </w:p>
    <w:p w14:paraId="7EA375CB" w14:textId="7F285197" w:rsidR="003D5E4B" w:rsidRDefault="003D5E4B" w:rsidP="00CF377F">
      <w:pPr>
        <w:pStyle w:val="ListParagraph"/>
        <w:numPr>
          <w:ilvl w:val="0"/>
          <w:numId w:val="1"/>
        </w:numPr>
        <w:adjustRightInd w:val="0"/>
        <w:snapToGrid w:val="0"/>
        <w:ind w:rightChars="-59" w:right="-142"/>
        <w:jc w:val="both"/>
        <w:rPr>
          <w:i/>
          <w:color w:val="000000" w:themeColor="text1"/>
        </w:rPr>
      </w:pPr>
      <w:r>
        <w:rPr>
          <w:color w:val="000000" w:themeColor="text1"/>
        </w:rPr>
        <w:t>Assessment Tasks/Activities (</w:t>
      </w:r>
      <w:r>
        <w:rPr>
          <w:i/>
          <w:color w:val="000000" w:themeColor="text1"/>
        </w:rPr>
        <w:t>designed to assess how well the students achieve the MILOs)</w:t>
      </w:r>
    </w:p>
    <w:p w14:paraId="5FEAF8DC" w14:textId="77777777" w:rsidR="003D5E4B" w:rsidRDefault="003D5E4B" w:rsidP="003D5E4B">
      <w:pPr>
        <w:pStyle w:val="ListParagraph"/>
        <w:adjustRightInd w:val="0"/>
        <w:snapToGrid w:val="0"/>
        <w:ind w:left="1080" w:rightChars="-59" w:right="-142"/>
        <w:jc w:val="both"/>
        <w:rPr>
          <w:i/>
          <w:color w:val="000000" w:themeColor="text1"/>
        </w:rPr>
      </w:pPr>
    </w:p>
    <w:tbl>
      <w:tblPr>
        <w:tblW w:w="855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3"/>
        <w:gridCol w:w="1350"/>
        <w:gridCol w:w="1440"/>
        <w:gridCol w:w="2497"/>
      </w:tblGrid>
      <w:tr w:rsidR="003D5E4B" w14:paraId="30BD615E" w14:textId="77777777" w:rsidTr="003D5E4B">
        <w:tc>
          <w:tcPr>
            <w:tcW w:w="3264" w:type="dxa"/>
            <w:tcBorders>
              <w:top w:val="single" w:sz="4" w:space="0" w:color="000000"/>
              <w:left w:val="single" w:sz="4" w:space="0" w:color="000000"/>
              <w:bottom w:val="single" w:sz="4" w:space="0" w:color="000000"/>
              <w:right w:val="single" w:sz="4" w:space="0" w:color="000000"/>
            </w:tcBorders>
            <w:hideMark/>
          </w:tcPr>
          <w:p w14:paraId="545A0389" w14:textId="77777777" w:rsidR="003D5E4B" w:rsidRDefault="003D5E4B">
            <w:pPr>
              <w:pStyle w:val="ListParagraph"/>
              <w:adjustRightInd w:val="0"/>
              <w:snapToGrid w:val="0"/>
              <w:ind w:left="33"/>
              <w:jc w:val="center"/>
              <w:rPr>
                <w:color w:val="000000" w:themeColor="text1"/>
              </w:rPr>
            </w:pPr>
            <w:r>
              <w:rPr>
                <w:color w:val="000000" w:themeColor="text1"/>
              </w:rPr>
              <w:t>Types of Assessment Tasks/Activities</w:t>
            </w:r>
          </w:p>
        </w:tc>
        <w:tc>
          <w:tcPr>
            <w:tcW w:w="1350" w:type="dxa"/>
            <w:tcBorders>
              <w:top w:val="single" w:sz="4" w:space="0" w:color="000000"/>
              <w:left w:val="single" w:sz="4" w:space="0" w:color="000000"/>
              <w:bottom w:val="single" w:sz="4" w:space="0" w:color="000000"/>
              <w:right w:val="single" w:sz="4" w:space="0" w:color="auto"/>
            </w:tcBorders>
            <w:hideMark/>
          </w:tcPr>
          <w:p w14:paraId="1C468307" w14:textId="77777777" w:rsidR="003D5E4B" w:rsidRDefault="003D5E4B">
            <w:pPr>
              <w:adjustRightInd w:val="0"/>
              <w:snapToGrid w:val="0"/>
              <w:jc w:val="center"/>
              <w:rPr>
                <w:color w:val="000000" w:themeColor="text1"/>
              </w:rPr>
            </w:pPr>
            <w:r>
              <w:rPr>
                <w:color w:val="000000" w:themeColor="text1"/>
              </w:rPr>
              <w:t>Weighting</w:t>
            </w:r>
          </w:p>
          <w:p w14:paraId="581D585E" w14:textId="77777777" w:rsidR="003D5E4B" w:rsidRDefault="003D5E4B">
            <w:pPr>
              <w:adjustRightInd w:val="0"/>
              <w:snapToGrid w:val="0"/>
              <w:jc w:val="center"/>
              <w:rPr>
                <w:color w:val="000000" w:themeColor="text1"/>
              </w:rPr>
            </w:pPr>
            <w:r>
              <w:rPr>
                <w:color w:val="000000" w:themeColor="text1"/>
              </w:rPr>
              <w:t>(%)</w:t>
            </w:r>
          </w:p>
        </w:tc>
        <w:tc>
          <w:tcPr>
            <w:tcW w:w="1440" w:type="dxa"/>
            <w:tcBorders>
              <w:top w:val="single" w:sz="4" w:space="0" w:color="000000"/>
              <w:left w:val="single" w:sz="4" w:space="0" w:color="auto"/>
              <w:bottom w:val="single" w:sz="4" w:space="0" w:color="000000"/>
              <w:right w:val="single" w:sz="4" w:space="0" w:color="auto"/>
            </w:tcBorders>
            <w:hideMark/>
          </w:tcPr>
          <w:p w14:paraId="78D3EA28" w14:textId="77777777" w:rsidR="003D5E4B" w:rsidRDefault="003D5E4B">
            <w:pPr>
              <w:adjustRightInd w:val="0"/>
              <w:snapToGrid w:val="0"/>
              <w:jc w:val="center"/>
              <w:rPr>
                <w:color w:val="000000" w:themeColor="text1"/>
              </w:rPr>
            </w:pPr>
            <w:r>
              <w:rPr>
                <w:color w:val="000000" w:themeColor="text1"/>
              </w:rPr>
              <w:t>Duration/   Word count</w:t>
            </w:r>
          </w:p>
        </w:tc>
        <w:tc>
          <w:tcPr>
            <w:tcW w:w="2497" w:type="dxa"/>
            <w:tcBorders>
              <w:top w:val="single" w:sz="4" w:space="0" w:color="000000"/>
              <w:left w:val="single" w:sz="4" w:space="0" w:color="auto"/>
              <w:bottom w:val="single" w:sz="4" w:space="0" w:color="000000"/>
              <w:right w:val="single" w:sz="4" w:space="0" w:color="000000"/>
            </w:tcBorders>
            <w:hideMark/>
          </w:tcPr>
          <w:p w14:paraId="74CB02D4" w14:textId="77777777" w:rsidR="003D5E4B" w:rsidRDefault="003D5E4B">
            <w:pPr>
              <w:adjustRightInd w:val="0"/>
              <w:snapToGrid w:val="0"/>
              <w:jc w:val="center"/>
              <w:rPr>
                <w:color w:val="000000" w:themeColor="text1"/>
              </w:rPr>
            </w:pPr>
            <w:r>
              <w:rPr>
                <w:color w:val="000000" w:themeColor="text1"/>
              </w:rPr>
              <w:t>Achieve MILOs</w:t>
            </w:r>
          </w:p>
          <w:p w14:paraId="2B387A6D" w14:textId="77777777" w:rsidR="003D5E4B" w:rsidRDefault="003D5E4B">
            <w:pPr>
              <w:adjustRightInd w:val="0"/>
              <w:snapToGrid w:val="0"/>
              <w:jc w:val="center"/>
              <w:rPr>
                <w:color w:val="000000" w:themeColor="text1"/>
              </w:rPr>
            </w:pPr>
            <w:r>
              <w:rPr>
                <w:color w:val="000000" w:themeColor="text1"/>
              </w:rPr>
              <w:t>(</w:t>
            </w:r>
            <w:proofErr w:type="gramStart"/>
            <w:r>
              <w:rPr>
                <w:color w:val="000000" w:themeColor="text1"/>
              </w:rPr>
              <w:t>e.g.</w:t>
            </w:r>
            <w:proofErr w:type="gramEnd"/>
            <w:r>
              <w:rPr>
                <w:color w:val="000000" w:themeColor="text1"/>
              </w:rPr>
              <w:t xml:space="preserve"> MILO1)</w:t>
            </w:r>
          </w:p>
        </w:tc>
      </w:tr>
      <w:tr w:rsidR="003D5E4B" w14:paraId="1E38E631" w14:textId="77777777" w:rsidTr="003D5E4B">
        <w:trPr>
          <w:trHeight w:val="1251"/>
        </w:trPr>
        <w:tc>
          <w:tcPr>
            <w:tcW w:w="3264" w:type="dxa"/>
            <w:tcBorders>
              <w:top w:val="single" w:sz="4" w:space="0" w:color="000000"/>
              <w:left w:val="single" w:sz="4" w:space="0" w:color="000000"/>
              <w:bottom w:val="single" w:sz="4" w:space="0" w:color="000000"/>
              <w:right w:val="single" w:sz="4" w:space="0" w:color="000000"/>
            </w:tcBorders>
          </w:tcPr>
          <w:p w14:paraId="6C4D2EB5" w14:textId="77777777" w:rsidR="003D5E4B" w:rsidRDefault="003D5E4B" w:rsidP="00023084">
            <w:pPr>
              <w:pStyle w:val="ListParagraph"/>
              <w:numPr>
                <w:ilvl w:val="0"/>
                <w:numId w:val="3"/>
              </w:numPr>
              <w:adjustRightInd w:val="0"/>
              <w:snapToGrid w:val="0"/>
              <w:ind w:left="426" w:hanging="426"/>
              <w:rPr>
                <w:color w:val="000000" w:themeColor="text1"/>
              </w:rPr>
            </w:pPr>
            <w:r>
              <w:rPr>
                <w:color w:val="000000" w:themeColor="text1"/>
              </w:rPr>
              <w:t>Individual Assignment</w:t>
            </w:r>
          </w:p>
          <w:p w14:paraId="6805D49B" w14:textId="77777777" w:rsidR="003D5E4B" w:rsidRDefault="003D5E4B">
            <w:pPr>
              <w:pStyle w:val="ListParagraph"/>
              <w:adjustRightInd w:val="0"/>
              <w:snapToGrid w:val="0"/>
              <w:ind w:left="426"/>
              <w:rPr>
                <w:color w:val="000000" w:themeColor="text1"/>
              </w:rPr>
            </w:pPr>
            <w:r>
              <w:rPr>
                <w:color w:val="000000" w:themeColor="text1"/>
              </w:rPr>
              <w:t>(programming)</w:t>
            </w:r>
          </w:p>
          <w:p w14:paraId="42BA2C14" w14:textId="77777777" w:rsidR="003D5E4B" w:rsidRDefault="003D5E4B">
            <w:pPr>
              <w:pStyle w:val="ListParagraph"/>
              <w:adjustRightInd w:val="0"/>
              <w:snapToGrid w:val="0"/>
              <w:ind w:left="426"/>
              <w:rPr>
                <w:color w:val="000000" w:themeColor="text1"/>
              </w:rPr>
            </w:pPr>
          </w:p>
          <w:p w14:paraId="7B39D913" w14:textId="77777777" w:rsidR="003D5E4B" w:rsidRDefault="003D5E4B" w:rsidP="00023084">
            <w:pPr>
              <w:pStyle w:val="ListParagraph"/>
              <w:numPr>
                <w:ilvl w:val="0"/>
                <w:numId w:val="3"/>
              </w:numPr>
              <w:adjustRightInd w:val="0"/>
              <w:snapToGrid w:val="0"/>
              <w:ind w:left="426" w:hanging="426"/>
              <w:rPr>
                <w:color w:val="000000" w:themeColor="text1"/>
              </w:rPr>
            </w:pPr>
            <w:r>
              <w:rPr>
                <w:color w:val="000000" w:themeColor="text1"/>
              </w:rPr>
              <w:t>Group programming project</w:t>
            </w:r>
          </w:p>
        </w:tc>
        <w:tc>
          <w:tcPr>
            <w:tcW w:w="1350" w:type="dxa"/>
            <w:tcBorders>
              <w:top w:val="single" w:sz="4" w:space="0" w:color="000000"/>
              <w:left w:val="single" w:sz="4" w:space="0" w:color="000000"/>
              <w:bottom w:val="single" w:sz="4" w:space="0" w:color="000000"/>
              <w:right w:val="single" w:sz="4" w:space="0" w:color="auto"/>
            </w:tcBorders>
          </w:tcPr>
          <w:p w14:paraId="754997A0" w14:textId="77777777" w:rsidR="003D5E4B" w:rsidRDefault="003D5E4B">
            <w:pPr>
              <w:adjustRightInd w:val="0"/>
              <w:snapToGrid w:val="0"/>
              <w:jc w:val="center"/>
              <w:rPr>
                <w:color w:val="000000" w:themeColor="text1"/>
              </w:rPr>
            </w:pPr>
            <w:r>
              <w:rPr>
                <w:color w:val="000000" w:themeColor="text1"/>
              </w:rPr>
              <w:t>50%</w:t>
            </w:r>
          </w:p>
          <w:p w14:paraId="234ABA5B" w14:textId="77777777" w:rsidR="003D5E4B" w:rsidRDefault="003D5E4B">
            <w:pPr>
              <w:adjustRightInd w:val="0"/>
              <w:snapToGrid w:val="0"/>
              <w:jc w:val="center"/>
              <w:rPr>
                <w:color w:val="000000" w:themeColor="text1"/>
              </w:rPr>
            </w:pPr>
          </w:p>
          <w:p w14:paraId="04DBF7D3" w14:textId="77777777" w:rsidR="003D5E4B" w:rsidRDefault="003D5E4B">
            <w:pPr>
              <w:adjustRightInd w:val="0"/>
              <w:snapToGrid w:val="0"/>
              <w:jc w:val="center"/>
              <w:rPr>
                <w:color w:val="000000" w:themeColor="text1"/>
              </w:rPr>
            </w:pPr>
          </w:p>
          <w:p w14:paraId="05BF0710" w14:textId="77777777" w:rsidR="003D5E4B" w:rsidRDefault="003D5E4B">
            <w:pPr>
              <w:adjustRightInd w:val="0"/>
              <w:snapToGrid w:val="0"/>
              <w:jc w:val="center"/>
              <w:rPr>
                <w:color w:val="000000" w:themeColor="text1"/>
              </w:rPr>
            </w:pPr>
            <w:r>
              <w:rPr>
                <w:color w:val="000000" w:themeColor="text1"/>
              </w:rPr>
              <w:t>50%</w:t>
            </w:r>
          </w:p>
        </w:tc>
        <w:tc>
          <w:tcPr>
            <w:tcW w:w="1440" w:type="dxa"/>
            <w:tcBorders>
              <w:top w:val="single" w:sz="4" w:space="0" w:color="000000"/>
              <w:left w:val="single" w:sz="4" w:space="0" w:color="auto"/>
              <w:bottom w:val="single" w:sz="4" w:space="0" w:color="000000"/>
              <w:right w:val="single" w:sz="4" w:space="0" w:color="auto"/>
            </w:tcBorders>
          </w:tcPr>
          <w:p w14:paraId="0C7EA724" w14:textId="77777777" w:rsidR="003D5E4B" w:rsidRDefault="003D5E4B">
            <w:pPr>
              <w:adjustRightInd w:val="0"/>
              <w:snapToGrid w:val="0"/>
              <w:jc w:val="center"/>
              <w:rPr>
                <w:color w:val="000000" w:themeColor="text1"/>
              </w:rPr>
            </w:pPr>
            <w:r>
              <w:rPr>
                <w:color w:val="000000" w:themeColor="text1"/>
              </w:rPr>
              <w:t>N/A</w:t>
            </w:r>
          </w:p>
          <w:p w14:paraId="71DEB7A3" w14:textId="77777777" w:rsidR="003D5E4B" w:rsidRDefault="003D5E4B">
            <w:pPr>
              <w:adjustRightInd w:val="0"/>
              <w:snapToGrid w:val="0"/>
              <w:jc w:val="center"/>
              <w:rPr>
                <w:color w:val="000000" w:themeColor="text1"/>
              </w:rPr>
            </w:pPr>
          </w:p>
          <w:p w14:paraId="0837E4D3" w14:textId="77777777" w:rsidR="003D5E4B" w:rsidRDefault="003D5E4B">
            <w:pPr>
              <w:adjustRightInd w:val="0"/>
              <w:snapToGrid w:val="0"/>
              <w:jc w:val="center"/>
              <w:rPr>
                <w:color w:val="000000" w:themeColor="text1"/>
              </w:rPr>
            </w:pPr>
          </w:p>
          <w:p w14:paraId="635228D3" w14:textId="77777777" w:rsidR="003D5E4B" w:rsidRDefault="003D5E4B">
            <w:pPr>
              <w:adjustRightInd w:val="0"/>
              <w:snapToGrid w:val="0"/>
              <w:jc w:val="center"/>
              <w:rPr>
                <w:color w:val="000000" w:themeColor="text1"/>
              </w:rPr>
            </w:pPr>
            <w:r>
              <w:rPr>
                <w:color w:val="000000" w:themeColor="text1"/>
              </w:rPr>
              <w:t>N/A</w:t>
            </w:r>
          </w:p>
        </w:tc>
        <w:tc>
          <w:tcPr>
            <w:tcW w:w="2497" w:type="dxa"/>
            <w:tcBorders>
              <w:top w:val="single" w:sz="4" w:space="0" w:color="000000"/>
              <w:left w:val="single" w:sz="4" w:space="0" w:color="auto"/>
              <w:bottom w:val="single" w:sz="4" w:space="0" w:color="000000"/>
              <w:right w:val="single" w:sz="4" w:space="0" w:color="000000"/>
            </w:tcBorders>
          </w:tcPr>
          <w:p w14:paraId="61F50D01" w14:textId="77777777" w:rsidR="003D5E4B" w:rsidRDefault="003D5E4B">
            <w:pPr>
              <w:adjustRightInd w:val="0"/>
              <w:snapToGrid w:val="0"/>
              <w:rPr>
                <w:color w:val="000000" w:themeColor="text1"/>
              </w:rPr>
            </w:pPr>
            <w:r>
              <w:rPr>
                <w:color w:val="000000" w:themeColor="text1"/>
              </w:rPr>
              <w:t>MILOs 1, 2, 3, 4, 5</w:t>
            </w:r>
          </w:p>
          <w:p w14:paraId="1100BDDA" w14:textId="77777777" w:rsidR="003D5E4B" w:rsidRDefault="003D5E4B">
            <w:pPr>
              <w:adjustRightInd w:val="0"/>
              <w:snapToGrid w:val="0"/>
              <w:rPr>
                <w:color w:val="000000" w:themeColor="text1"/>
              </w:rPr>
            </w:pPr>
          </w:p>
          <w:p w14:paraId="6480098B" w14:textId="77777777" w:rsidR="003D5E4B" w:rsidRDefault="003D5E4B">
            <w:pPr>
              <w:adjustRightInd w:val="0"/>
              <w:snapToGrid w:val="0"/>
              <w:rPr>
                <w:color w:val="000000" w:themeColor="text1"/>
              </w:rPr>
            </w:pPr>
          </w:p>
          <w:p w14:paraId="1EFAFFED" w14:textId="77777777" w:rsidR="003D5E4B" w:rsidRDefault="003D5E4B">
            <w:pPr>
              <w:adjustRightInd w:val="0"/>
              <w:snapToGrid w:val="0"/>
              <w:rPr>
                <w:color w:val="000000" w:themeColor="text1"/>
              </w:rPr>
            </w:pPr>
            <w:r>
              <w:rPr>
                <w:color w:val="000000" w:themeColor="text1"/>
              </w:rPr>
              <w:t>MILOs 1, 2, 3, 4, 5</w:t>
            </w:r>
          </w:p>
        </w:tc>
      </w:tr>
    </w:tbl>
    <w:p w14:paraId="07E39708" w14:textId="77777777" w:rsidR="003D5E4B" w:rsidRDefault="003D5E4B" w:rsidP="003D5E4B">
      <w:pPr>
        <w:adjustRightInd w:val="0"/>
        <w:snapToGrid w:val="0"/>
        <w:rPr>
          <w:color w:val="000000" w:themeColor="text1"/>
        </w:rPr>
      </w:pPr>
    </w:p>
    <w:p w14:paraId="4125CE58" w14:textId="77777777" w:rsidR="003D5E4B" w:rsidRDefault="003D5E4B" w:rsidP="003D5E4B">
      <w:pPr>
        <w:pStyle w:val="ListParagraph"/>
        <w:numPr>
          <w:ilvl w:val="0"/>
          <w:numId w:val="1"/>
        </w:numPr>
        <w:adjustRightInd w:val="0"/>
        <w:snapToGrid w:val="0"/>
        <w:rPr>
          <w:color w:val="000000" w:themeColor="text1"/>
        </w:rPr>
      </w:pPr>
      <w:r>
        <w:rPr>
          <w:color w:val="000000" w:themeColor="text1"/>
        </w:rPr>
        <w:t>Module Pass Requirements:</w:t>
      </w:r>
    </w:p>
    <w:p w14:paraId="6269E7E6" w14:textId="77777777" w:rsidR="003D5E4B" w:rsidRDefault="003D5E4B" w:rsidP="003D5E4B">
      <w:pPr>
        <w:adjustRightInd w:val="0"/>
        <w:snapToGrid w:val="0"/>
        <w:ind w:firstLine="360"/>
        <w:rPr>
          <w:color w:val="000000" w:themeColor="text1"/>
        </w:rPr>
      </w:pPr>
      <w:r>
        <w:rPr>
          <w:color w:val="000000" w:themeColor="text1"/>
        </w:rPr>
        <w:t>An overall pass mark of 40% is required.</w:t>
      </w:r>
    </w:p>
    <w:p w14:paraId="5156C598" w14:textId="77777777" w:rsidR="003D5E4B" w:rsidRDefault="003D5E4B" w:rsidP="003D5E4B">
      <w:pPr>
        <w:adjustRightInd w:val="0"/>
        <w:snapToGrid w:val="0"/>
        <w:rPr>
          <w:color w:val="000000" w:themeColor="text1"/>
          <w:lang w:val="en-GB"/>
        </w:rPr>
      </w:pPr>
    </w:p>
    <w:p w14:paraId="08E7288C" w14:textId="77777777" w:rsidR="003D5E4B" w:rsidRDefault="003D5E4B" w:rsidP="003D5E4B">
      <w:pPr>
        <w:pStyle w:val="ListParagraph"/>
        <w:numPr>
          <w:ilvl w:val="0"/>
          <w:numId w:val="1"/>
        </w:numPr>
        <w:adjustRightInd w:val="0"/>
        <w:snapToGrid w:val="0"/>
        <w:rPr>
          <w:color w:val="000000" w:themeColor="text1"/>
        </w:rPr>
      </w:pPr>
      <w:r>
        <w:rPr>
          <w:color w:val="000000" w:themeColor="text1"/>
        </w:rPr>
        <w:t xml:space="preserve">Keyword Syllabus </w:t>
      </w:r>
      <w:r>
        <w:rPr>
          <w:i/>
          <w:color w:val="000000" w:themeColor="text1"/>
        </w:rPr>
        <w:t>(A brief description of the syllabus of the module)</w:t>
      </w:r>
    </w:p>
    <w:p w14:paraId="270B2B8C" w14:textId="77777777" w:rsidR="003D5E4B" w:rsidRDefault="003D5E4B" w:rsidP="003D5E4B">
      <w:pPr>
        <w:adjustRightInd w:val="0"/>
        <w:snapToGrid w:val="0"/>
        <w:rPr>
          <w:color w:val="000000" w:themeColor="text1"/>
        </w:rPr>
      </w:pPr>
    </w:p>
    <w:p w14:paraId="72926589" w14:textId="7EA4ED7A" w:rsidR="003D5E4B" w:rsidRDefault="003D5E4B" w:rsidP="003D5E4B">
      <w:pPr>
        <w:adjustRightInd w:val="0"/>
        <w:snapToGrid w:val="0"/>
        <w:ind w:left="426"/>
        <w:jc w:val="both"/>
        <w:rPr>
          <w:color w:val="000000" w:themeColor="text1"/>
        </w:rPr>
      </w:pPr>
      <w:r>
        <w:rPr>
          <w:color w:val="000000" w:themeColor="text1"/>
        </w:rPr>
        <w:t xml:space="preserve">Programming techniques; coding styles; basic flow-charting and simple UML diagrams, basic data types and </w:t>
      </w:r>
      <w:r w:rsidR="00CF377F">
        <w:rPr>
          <w:color w:val="000000" w:themeColor="text1"/>
        </w:rPr>
        <w:t>declarations; object</w:t>
      </w:r>
      <w:r>
        <w:rPr>
          <w:color w:val="000000" w:themeColor="text1"/>
        </w:rPr>
        <w:t xml:space="preserve">-orientation concepts, classes, inheritance and polymorphism; expressions; assignment; basic files and I/O operations and control structures; iteration and recursion, functions and procedures; parameter passing; block structure; scope of variables; structured data types; arrays; lists; levels of abstraction; concept of data hiding </w:t>
      </w:r>
    </w:p>
    <w:p w14:paraId="754E2424" w14:textId="77777777" w:rsidR="003D5E4B" w:rsidRDefault="003D5E4B" w:rsidP="003D5E4B">
      <w:pPr>
        <w:adjustRightInd w:val="0"/>
        <w:snapToGrid w:val="0"/>
        <w:ind w:left="426"/>
        <w:jc w:val="both"/>
        <w:rPr>
          <w:color w:val="000000" w:themeColor="text1"/>
        </w:rPr>
      </w:pPr>
    </w:p>
    <w:p w14:paraId="51CD5E28" w14:textId="77777777" w:rsidR="003D5E4B" w:rsidRDefault="003D5E4B" w:rsidP="003D5E4B">
      <w:pPr>
        <w:adjustRightInd w:val="0"/>
        <w:snapToGrid w:val="0"/>
        <w:ind w:left="426"/>
        <w:jc w:val="both"/>
        <w:rPr>
          <w:color w:val="000000" w:themeColor="text1"/>
        </w:rPr>
      </w:pPr>
      <w:r>
        <w:rPr>
          <w:color w:val="000000" w:themeColor="text1"/>
        </w:rPr>
        <w:t>Database Management: normalization, first / second / third normal forms, Functional Dependency, Partial Dependency and Transitive Dependency</w:t>
      </w:r>
    </w:p>
    <w:p w14:paraId="4EA1FFB8" w14:textId="77777777" w:rsidR="003D5E4B" w:rsidRDefault="003D5E4B" w:rsidP="003D5E4B">
      <w:pPr>
        <w:adjustRightInd w:val="0"/>
        <w:snapToGrid w:val="0"/>
        <w:ind w:left="426"/>
        <w:rPr>
          <w:color w:val="000000" w:themeColor="text1"/>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8045"/>
      </w:tblGrid>
      <w:tr w:rsidR="003D5E4B" w14:paraId="45BC0F1B" w14:textId="77777777" w:rsidTr="003D5E4B">
        <w:tc>
          <w:tcPr>
            <w:tcW w:w="1383" w:type="dxa"/>
            <w:tcBorders>
              <w:top w:val="single" w:sz="4" w:space="0" w:color="000000"/>
              <w:left w:val="single" w:sz="4" w:space="0" w:color="000000"/>
              <w:bottom w:val="single" w:sz="4" w:space="0" w:color="000000"/>
              <w:right w:val="single" w:sz="4" w:space="0" w:color="000000"/>
            </w:tcBorders>
            <w:hideMark/>
          </w:tcPr>
          <w:p w14:paraId="37DC11DB" w14:textId="77777777" w:rsidR="003D5E4B" w:rsidRDefault="003D5E4B">
            <w:pPr>
              <w:adjustRightInd w:val="0"/>
              <w:snapToGrid w:val="0"/>
              <w:jc w:val="center"/>
              <w:rPr>
                <w:color w:val="000000" w:themeColor="text1"/>
              </w:rPr>
            </w:pPr>
            <w:r>
              <w:rPr>
                <w:color w:val="000000" w:themeColor="text1"/>
              </w:rPr>
              <w:t>Week</w:t>
            </w:r>
          </w:p>
        </w:tc>
        <w:tc>
          <w:tcPr>
            <w:tcW w:w="8045" w:type="dxa"/>
            <w:tcBorders>
              <w:top w:val="single" w:sz="4" w:space="0" w:color="000000"/>
              <w:left w:val="single" w:sz="4" w:space="0" w:color="000000"/>
              <w:bottom w:val="single" w:sz="4" w:space="0" w:color="000000"/>
              <w:right w:val="single" w:sz="4" w:space="0" w:color="000000"/>
            </w:tcBorders>
            <w:hideMark/>
          </w:tcPr>
          <w:p w14:paraId="10A5DA80" w14:textId="77777777" w:rsidR="003D5E4B" w:rsidRDefault="003D5E4B">
            <w:pPr>
              <w:adjustRightInd w:val="0"/>
              <w:snapToGrid w:val="0"/>
              <w:rPr>
                <w:color w:val="000000" w:themeColor="text1"/>
              </w:rPr>
            </w:pPr>
            <w:r>
              <w:rPr>
                <w:color w:val="000000" w:themeColor="text1"/>
              </w:rPr>
              <w:t>Tentative Contents</w:t>
            </w:r>
          </w:p>
        </w:tc>
      </w:tr>
      <w:tr w:rsidR="003D5E4B" w14:paraId="7B22924D" w14:textId="77777777" w:rsidTr="003D5E4B">
        <w:tc>
          <w:tcPr>
            <w:tcW w:w="1383" w:type="dxa"/>
            <w:tcBorders>
              <w:top w:val="single" w:sz="4" w:space="0" w:color="000000"/>
              <w:left w:val="single" w:sz="4" w:space="0" w:color="000000"/>
              <w:bottom w:val="single" w:sz="4" w:space="0" w:color="000000"/>
              <w:right w:val="single" w:sz="4" w:space="0" w:color="000000"/>
            </w:tcBorders>
            <w:hideMark/>
          </w:tcPr>
          <w:p w14:paraId="5A9C57E6" w14:textId="77777777" w:rsidR="003D5E4B" w:rsidRDefault="003D5E4B">
            <w:pPr>
              <w:adjustRightInd w:val="0"/>
              <w:snapToGrid w:val="0"/>
              <w:jc w:val="center"/>
              <w:rPr>
                <w:color w:val="000000" w:themeColor="text1"/>
              </w:rPr>
            </w:pPr>
            <w:r>
              <w:rPr>
                <w:color w:val="000000" w:themeColor="text1"/>
              </w:rPr>
              <w:t>1</w:t>
            </w:r>
          </w:p>
        </w:tc>
        <w:tc>
          <w:tcPr>
            <w:tcW w:w="8045" w:type="dxa"/>
            <w:tcBorders>
              <w:top w:val="single" w:sz="4" w:space="0" w:color="000000"/>
              <w:left w:val="single" w:sz="4" w:space="0" w:color="000000"/>
              <w:bottom w:val="single" w:sz="4" w:space="0" w:color="000000"/>
              <w:right w:val="single" w:sz="4" w:space="0" w:color="000000"/>
            </w:tcBorders>
            <w:hideMark/>
          </w:tcPr>
          <w:p w14:paraId="3AE4EB45" w14:textId="77777777" w:rsidR="003D5E4B" w:rsidRDefault="003D5E4B">
            <w:pPr>
              <w:adjustRightInd w:val="0"/>
              <w:snapToGrid w:val="0"/>
              <w:rPr>
                <w:color w:val="000000" w:themeColor="text1"/>
              </w:rPr>
            </w:pPr>
            <w:r>
              <w:rPr>
                <w:color w:val="000000" w:themeColor="text1"/>
              </w:rPr>
              <w:t>Introduction, database operations, and basic SA&amp;D</w:t>
            </w:r>
          </w:p>
        </w:tc>
      </w:tr>
      <w:tr w:rsidR="003D5E4B" w14:paraId="240F1170" w14:textId="77777777" w:rsidTr="003D5E4B">
        <w:tc>
          <w:tcPr>
            <w:tcW w:w="1383" w:type="dxa"/>
            <w:tcBorders>
              <w:top w:val="single" w:sz="4" w:space="0" w:color="000000"/>
              <w:left w:val="single" w:sz="4" w:space="0" w:color="000000"/>
              <w:bottom w:val="single" w:sz="4" w:space="0" w:color="000000"/>
              <w:right w:val="single" w:sz="4" w:space="0" w:color="000000"/>
            </w:tcBorders>
            <w:hideMark/>
          </w:tcPr>
          <w:p w14:paraId="785384D0" w14:textId="77777777" w:rsidR="003D5E4B" w:rsidRDefault="003D5E4B">
            <w:pPr>
              <w:adjustRightInd w:val="0"/>
              <w:snapToGrid w:val="0"/>
              <w:jc w:val="center"/>
              <w:rPr>
                <w:color w:val="000000" w:themeColor="text1"/>
              </w:rPr>
            </w:pPr>
            <w:r>
              <w:rPr>
                <w:color w:val="000000" w:themeColor="text1"/>
              </w:rPr>
              <w:t>2</w:t>
            </w:r>
          </w:p>
        </w:tc>
        <w:tc>
          <w:tcPr>
            <w:tcW w:w="8045" w:type="dxa"/>
            <w:tcBorders>
              <w:top w:val="single" w:sz="4" w:space="0" w:color="000000"/>
              <w:left w:val="single" w:sz="4" w:space="0" w:color="000000"/>
              <w:bottom w:val="single" w:sz="4" w:space="0" w:color="000000"/>
              <w:right w:val="single" w:sz="4" w:space="0" w:color="000000"/>
            </w:tcBorders>
            <w:hideMark/>
          </w:tcPr>
          <w:p w14:paraId="371B0EAF" w14:textId="77777777" w:rsidR="003D5E4B" w:rsidRDefault="003D5E4B">
            <w:pPr>
              <w:adjustRightInd w:val="0"/>
              <w:snapToGrid w:val="0"/>
              <w:rPr>
                <w:color w:val="000000" w:themeColor="text1"/>
              </w:rPr>
            </w:pPr>
            <w:r>
              <w:rPr>
                <w:color w:val="000000" w:themeColor="text1"/>
              </w:rPr>
              <w:t>OOA/D/P concepts and Java control structures</w:t>
            </w:r>
          </w:p>
        </w:tc>
      </w:tr>
      <w:tr w:rsidR="003D5E4B" w14:paraId="5DCD99DC" w14:textId="77777777" w:rsidTr="003D5E4B">
        <w:tc>
          <w:tcPr>
            <w:tcW w:w="1383" w:type="dxa"/>
            <w:tcBorders>
              <w:top w:val="single" w:sz="4" w:space="0" w:color="000000"/>
              <w:left w:val="single" w:sz="4" w:space="0" w:color="000000"/>
              <w:bottom w:val="single" w:sz="4" w:space="0" w:color="000000"/>
              <w:right w:val="single" w:sz="4" w:space="0" w:color="000000"/>
            </w:tcBorders>
            <w:hideMark/>
          </w:tcPr>
          <w:p w14:paraId="711CC290" w14:textId="77777777" w:rsidR="003D5E4B" w:rsidRDefault="003D5E4B">
            <w:pPr>
              <w:adjustRightInd w:val="0"/>
              <w:snapToGrid w:val="0"/>
              <w:jc w:val="center"/>
              <w:rPr>
                <w:color w:val="000000" w:themeColor="text1"/>
              </w:rPr>
            </w:pPr>
            <w:r>
              <w:rPr>
                <w:color w:val="000000" w:themeColor="text1"/>
              </w:rPr>
              <w:t>3</w:t>
            </w:r>
          </w:p>
        </w:tc>
        <w:tc>
          <w:tcPr>
            <w:tcW w:w="8045" w:type="dxa"/>
            <w:tcBorders>
              <w:top w:val="single" w:sz="4" w:space="0" w:color="000000"/>
              <w:left w:val="single" w:sz="4" w:space="0" w:color="000000"/>
              <w:bottom w:val="single" w:sz="4" w:space="0" w:color="000000"/>
              <w:right w:val="single" w:sz="4" w:space="0" w:color="000000"/>
            </w:tcBorders>
            <w:hideMark/>
          </w:tcPr>
          <w:p w14:paraId="7760F616" w14:textId="77777777" w:rsidR="003D5E4B" w:rsidRDefault="003D5E4B">
            <w:pPr>
              <w:adjustRightInd w:val="0"/>
              <w:snapToGrid w:val="0"/>
              <w:rPr>
                <w:color w:val="000000" w:themeColor="text1"/>
              </w:rPr>
            </w:pPr>
            <w:r>
              <w:rPr>
                <w:color w:val="000000" w:themeColor="text1"/>
              </w:rPr>
              <w:t>Class and methods, JDBC and CRUD operations</w:t>
            </w:r>
          </w:p>
        </w:tc>
      </w:tr>
      <w:tr w:rsidR="003D5E4B" w14:paraId="16A8BC44" w14:textId="77777777" w:rsidTr="003D5E4B">
        <w:tc>
          <w:tcPr>
            <w:tcW w:w="1383" w:type="dxa"/>
            <w:tcBorders>
              <w:top w:val="single" w:sz="4" w:space="0" w:color="000000"/>
              <w:left w:val="single" w:sz="4" w:space="0" w:color="000000"/>
              <w:bottom w:val="single" w:sz="4" w:space="0" w:color="000000"/>
              <w:right w:val="single" w:sz="4" w:space="0" w:color="000000"/>
            </w:tcBorders>
            <w:hideMark/>
          </w:tcPr>
          <w:p w14:paraId="33946E1B" w14:textId="77777777" w:rsidR="003D5E4B" w:rsidRDefault="003D5E4B">
            <w:pPr>
              <w:adjustRightInd w:val="0"/>
              <w:snapToGrid w:val="0"/>
              <w:jc w:val="center"/>
              <w:rPr>
                <w:color w:val="000000" w:themeColor="text1"/>
              </w:rPr>
            </w:pPr>
            <w:r>
              <w:rPr>
                <w:color w:val="000000" w:themeColor="text1"/>
              </w:rPr>
              <w:t>4</w:t>
            </w:r>
          </w:p>
        </w:tc>
        <w:tc>
          <w:tcPr>
            <w:tcW w:w="8045" w:type="dxa"/>
            <w:tcBorders>
              <w:top w:val="single" w:sz="4" w:space="0" w:color="000000"/>
              <w:left w:val="single" w:sz="4" w:space="0" w:color="000000"/>
              <w:bottom w:val="single" w:sz="4" w:space="0" w:color="000000"/>
              <w:right w:val="single" w:sz="4" w:space="0" w:color="000000"/>
            </w:tcBorders>
            <w:hideMark/>
          </w:tcPr>
          <w:p w14:paraId="6050CBD6" w14:textId="77777777" w:rsidR="003D5E4B" w:rsidRDefault="003D5E4B">
            <w:pPr>
              <w:adjustRightInd w:val="0"/>
              <w:snapToGrid w:val="0"/>
              <w:rPr>
                <w:color w:val="000000" w:themeColor="text1"/>
              </w:rPr>
            </w:pPr>
            <w:r>
              <w:rPr>
                <w:color w:val="000000" w:themeColor="text1"/>
              </w:rPr>
              <w:t>Introduction to a scripting language and web application development</w:t>
            </w:r>
          </w:p>
        </w:tc>
      </w:tr>
      <w:tr w:rsidR="003D5E4B" w14:paraId="2BE5E85D" w14:textId="77777777" w:rsidTr="003D5E4B">
        <w:tc>
          <w:tcPr>
            <w:tcW w:w="1383" w:type="dxa"/>
            <w:tcBorders>
              <w:top w:val="single" w:sz="4" w:space="0" w:color="000000"/>
              <w:left w:val="single" w:sz="4" w:space="0" w:color="000000"/>
              <w:bottom w:val="single" w:sz="4" w:space="0" w:color="000000"/>
              <w:right w:val="single" w:sz="4" w:space="0" w:color="000000"/>
            </w:tcBorders>
            <w:hideMark/>
          </w:tcPr>
          <w:p w14:paraId="624B4947" w14:textId="77777777" w:rsidR="003D5E4B" w:rsidRDefault="003D5E4B">
            <w:pPr>
              <w:adjustRightInd w:val="0"/>
              <w:snapToGrid w:val="0"/>
              <w:jc w:val="center"/>
              <w:rPr>
                <w:color w:val="000000" w:themeColor="text1"/>
              </w:rPr>
            </w:pPr>
            <w:r>
              <w:rPr>
                <w:color w:val="000000" w:themeColor="text1"/>
              </w:rPr>
              <w:t>5</w:t>
            </w:r>
          </w:p>
        </w:tc>
        <w:tc>
          <w:tcPr>
            <w:tcW w:w="8045" w:type="dxa"/>
            <w:tcBorders>
              <w:top w:val="single" w:sz="4" w:space="0" w:color="000000"/>
              <w:left w:val="single" w:sz="4" w:space="0" w:color="000000"/>
              <w:bottom w:val="single" w:sz="4" w:space="0" w:color="000000"/>
              <w:right w:val="single" w:sz="4" w:space="0" w:color="000000"/>
            </w:tcBorders>
            <w:hideMark/>
          </w:tcPr>
          <w:p w14:paraId="7D471B0E" w14:textId="77777777" w:rsidR="003D5E4B" w:rsidRDefault="003D5E4B">
            <w:pPr>
              <w:adjustRightInd w:val="0"/>
              <w:snapToGrid w:val="0"/>
              <w:rPr>
                <w:color w:val="000000" w:themeColor="text1"/>
              </w:rPr>
            </w:pPr>
            <w:r>
              <w:rPr>
                <w:color w:val="000000" w:themeColor="text1"/>
              </w:rPr>
              <w:t>PHP and MySQL CRUD</w:t>
            </w:r>
          </w:p>
        </w:tc>
      </w:tr>
      <w:tr w:rsidR="003D5E4B" w14:paraId="3F6EE540" w14:textId="77777777" w:rsidTr="003D5E4B">
        <w:tc>
          <w:tcPr>
            <w:tcW w:w="1383" w:type="dxa"/>
            <w:tcBorders>
              <w:top w:val="single" w:sz="4" w:space="0" w:color="000000"/>
              <w:left w:val="single" w:sz="4" w:space="0" w:color="000000"/>
              <w:bottom w:val="single" w:sz="4" w:space="0" w:color="000000"/>
              <w:right w:val="single" w:sz="4" w:space="0" w:color="000000"/>
            </w:tcBorders>
            <w:hideMark/>
          </w:tcPr>
          <w:p w14:paraId="2E10106D" w14:textId="77777777" w:rsidR="003D5E4B" w:rsidRDefault="003D5E4B">
            <w:pPr>
              <w:adjustRightInd w:val="0"/>
              <w:snapToGrid w:val="0"/>
              <w:jc w:val="center"/>
              <w:rPr>
                <w:color w:val="000000" w:themeColor="text1"/>
              </w:rPr>
            </w:pPr>
            <w:r>
              <w:rPr>
                <w:color w:val="000000" w:themeColor="text1"/>
              </w:rPr>
              <w:t>6</w:t>
            </w:r>
          </w:p>
        </w:tc>
        <w:tc>
          <w:tcPr>
            <w:tcW w:w="8045" w:type="dxa"/>
            <w:tcBorders>
              <w:top w:val="single" w:sz="4" w:space="0" w:color="000000"/>
              <w:left w:val="single" w:sz="4" w:space="0" w:color="000000"/>
              <w:bottom w:val="single" w:sz="4" w:space="0" w:color="000000"/>
              <w:right w:val="single" w:sz="4" w:space="0" w:color="000000"/>
            </w:tcBorders>
            <w:hideMark/>
          </w:tcPr>
          <w:p w14:paraId="3952FADE" w14:textId="77777777" w:rsidR="003D5E4B" w:rsidRDefault="003D5E4B">
            <w:pPr>
              <w:adjustRightInd w:val="0"/>
              <w:snapToGrid w:val="0"/>
              <w:rPr>
                <w:color w:val="000000" w:themeColor="text1"/>
              </w:rPr>
            </w:pPr>
            <w:r>
              <w:rPr>
                <w:color w:val="000000" w:themeColor="text1"/>
              </w:rPr>
              <w:t>Some advanced topics and student presentation</w:t>
            </w:r>
          </w:p>
        </w:tc>
      </w:tr>
    </w:tbl>
    <w:p w14:paraId="4C7C9C6B" w14:textId="18374E32" w:rsidR="003D5E4B" w:rsidRDefault="003D5E4B" w:rsidP="00CF377F">
      <w:pPr>
        <w:adjustRightInd w:val="0"/>
        <w:snapToGrid w:val="0"/>
        <w:ind w:left="426"/>
        <w:rPr>
          <w:color w:val="000000" w:themeColor="text1"/>
        </w:rPr>
      </w:pPr>
      <w:r>
        <w:rPr>
          <w:color w:val="000000" w:themeColor="text1"/>
        </w:rPr>
        <w:t xml:space="preserve"> </w:t>
      </w:r>
    </w:p>
    <w:p w14:paraId="638997A0" w14:textId="77777777" w:rsidR="003D5E4B" w:rsidRDefault="003D5E4B" w:rsidP="003D5E4B">
      <w:pPr>
        <w:pStyle w:val="ListParagraph"/>
        <w:numPr>
          <w:ilvl w:val="0"/>
          <w:numId w:val="1"/>
        </w:numPr>
        <w:adjustRightInd w:val="0"/>
        <w:snapToGrid w:val="0"/>
        <w:rPr>
          <w:color w:val="000000" w:themeColor="text1"/>
        </w:rPr>
      </w:pPr>
      <w:r>
        <w:rPr>
          <w:color w:val="000000" w:themeColor="text1"/>
        </w:rPr>
        <w:t>Bibliography and Learning Materials</w:t>
      </w:r>
    </w:p>
    <w:p w14:paraId="308ABE67" w14:textId="77777777" w:rsidR="003D5E4B" w:rsidRDefault="003D5E4B" w:rsidP="003D5E4B">
      <w:pPr>
        <w:adjustRightInd w:val="0"/>
        <w:snapToGrid w:val="0"/>
        <w:rPr>
          <w:color w:val="000000" w:themeColor="text1"/>
        </w:rPr>
      </w:pPr>
    </w:p>
    <w:p w14:paraId="55B730C3" w14:textId="77777777" w:rsidR="003D5E4B" w:rsidRDefault="003D5E4B" w:rsidP="003D5E4B">
      <w:pPr>
        <w:adjustRightInd w:val="0"/>
        <w:snapToGrid w:val="0"/>
        <w:ind w:left="426"/>
        <w:rPr>
          <w:b/>
          <w:color w:val="000000" w:themeColor="text1"/>
        </w:rPr>
      </w:pPr>
      <w:r>
        <w:rPr>
          <w:b/>
          <w:color w:val="000000" w:themeColor="text1"/>
        </w:rPr>
        <w:t>Text Book:</w:t>
      </w:r>
    </w:p>
    <w:p w14:paraId="6FD67D48" w14:textId="77777777" w:rsidR="003D5E4B" w:rsidRDefault="003D5E4B" w:rsidP="003D5E4B">
      <w:pPr>
        <w:adjustRightInd w:val="0"/>
        <w:snapToGrid w:val="0"/>
        <w:ind w:left="426"/>
        <w:rPr>
          <w:color w:val="000000" w:themeColor="text1"/>
        </w:rPr>
      </w:pPr>
      <w:r>
        <w:rPr>
          <w:color w:val="000000" w:themeColor="text1"/>
        </w:rPr>
        <w:t xml:space="preserve">Liang, D.Y. (2018) </w:t>
      </w:r>
      <w:r>
        <w:rPr>
          <w:i/>
          <w:color w:val="000000" w:themeColor="text1"/>
        </w:rPr>
        <w:t>Introduction to Java Programming</w:t>
      </w:r>
      <w:r>
        <w:rPr>
          <w:color w:val="000000" w:themeColor="text1"/>
        </w:rPr>
        <w:t>. NY: Pearson.</w:t>
      </w:r>
    </w:p>
    <w:p w14:paraId="12912833" w14:textId="77777777" w:rsidR="003D5E4B" w:rsidRDefault="003D5E4B" w:rsidP="003D5E4B">
      <w:pPr>
        <w:adjustRightInd w:val="0"/>
        <w:snapToGrid w:val="0"/>
        <w:ind w:left="426"/>
        <w:rPr>
          <w:color w:val="000000" w:themeColor="text1"/>
        </w:rPr>
      </w:pPr>
      <w:r>
        <w:rPr>
          <w:color w:val="000000" w:themeColor="text1"/>
        </w:rPr>
        <w:t xml:space="preserve">Connolly, R. (2018) </w:t>
      </w:r>
      <w:r>
        <w:rPr>
          <w:i/>
          <w:color w:val="000000" w:themeColor="text1"/>
        </w:rPr>
        <w:t>Fundamentals of Web Development</w:t>
      </w:r>
      <w:r>
        <w:rPr>
          <w:color w:val="000000" w:themeColor="text1"/>
        </w:rPr>
        <w:t>. NY: Pearson.</w:t>
      </w:r>
    </w:p>
    <w:p w14:paraId="65BFD583" w14:textId="77777777" w:rsidR="003D5E4B" w:rsidRDefault="003D5E4B" w:rsidP="003D5E4B">
      <w:pPr>
        <w:adjustRightInd w:val="0"/>
        <w:snapToGrid w:val="0"/>
        <w:ind w:left="426"/>
        <w:rPr>
          <w:color w:val="000000" w:themeColor="text1"/>
        </w:rPr>
      </w:pPr>
    </w:p>
    <w:p w14:paraId="0B6EEA25" w14:textId="77777777" w:rsidR="003D5E4B" w:rsidRDefault="003D5E4B" w:rsidP="003D5E4B">
      <w:pPr>
        <w:adjustRightInd w:val="0"/>
        <w:snapToGrid w:val="0"/>
        <w:ind w:left="426"/>
        <w:rPr>
          <w:b/>
          <w:color w:val="000000" w:themeColor="text1"/>
        </w:rPr>
      </w:pPr>
      <w:r>
        <w:rPr>
          <w:b/>
          <w:color w:val="000000" w:themeColor="text1"/>
        </w:rPr>
        <w:t>Other References:</w:t>
      </w:r>
    </w:p>
    <w:p w14:paraId="391941F8" w14:textId="77777777" w:rsidR="003D5E4B" w:rsidRDefault="003D5E4B" w:rsidP="003D5E4B">
      <w:pPr>
        <w:adjustRightInd w:val="0"/>
        <w:snapToGrid w:val="0"/>
        <w:ind w:left="426"/>
        <w:rPr>
          <w:color w:val="000000" w:themeColor="text1"/>
        </w:rPr>
      </w:pPr>
      <w:r>
        <w:rPr>
          <w:color w:val="000000" w:themeColor="text1"/>
        </w:rPr>
        <w:t xml:space="preserve">Eck, D. (2014). </w:t>
      </w:r>
      <w:r>
        <w:rPr>
          <w:i/>
          <w:color w:val="000000" w:themeColor="text1"/>
        </w:rPr>
        <w:t>Introduction to Programming Using Java</w:t>
      </w:r>
      <w:r>
        <w:rPr>
          <w:color w:val="000000" w:themeColor="text1"/>
        </w:rPr>
        <w:t xml:space="preserve"> (7th edition). Free online: </w:t>
      </w:r>
      <w:hyperlink r:id="rId5" w:history="1">
        <w:r>
          <w:rPr>
            <w:rStyle w:val="Hyperlink"/>
          </w:rPr>
          <w:t>http://math.hws.edu/javanotes/</w:t>
        </w:r>
      </w:hyperlink>
    </w:p>
    <w:p w14:paraId="1904873C" w14:textId="77777777" w:rsidR="003D5E4B" w:rsidRDefault="003D5E4B" w:rsidP="003D5E4B">
      <w:pPr>
        <w:adjustRightInd w:val="0"/>
        <w:snapToGrid w:val="0"/>
        <w:ind w:left="426"/>
        <w:rPr>
          <w:color w:val="000000" w:themeColor="text1"/>
        </w:rPr>
      </w:pPr>
    </w:p>
    <w:p w14:paraId="62407B07" w14:textId="1CBF84CC" w:rsidR="003D5E4B" w:rsidRDefault="003D5E4B" w:rsidP="00CF377F">
      <w:pPr>
        <w:adjustRightInd w:val="0"/>
        <w:snapToGrid w:val="0"/>
        <w:ind w:left="426"/>
        <w:rPr>
          <w:color w:val="000000" w:themeColor="text1"/>
        </w:rPr>
      </w:pPr>
      <w:r>
        <w:rPr>
          <w:color w:val="000000" w:themeColor="text1"/>
        </w:rPr>
        <w:t xml:space="preserve">Sun Microsystems (2007). </w:t>
      </w:r>
      <w:r>
        <w:rPr>
          <w:i/>
          <w:color w:val="000000" w:themeColor="text1"/>
        </w:rPr>
        <w:t>The Java Tutorial</w:t>
      </w:r>
      <w:r>
        <w:rPr>
          <w:color w:val="000000" w:themeColor="text1"/>
        </w:rPr>
        <w:t>, free online: http://docs.oracle.com/javase/tutorial/</w:t>
      </w:r>
    </w:p>
    <w:p w14:paraId="5EBCA2B8" w14:textId="77777777" w:rsidR="003D5E4B" w:rsidRDefault="003D5E4B" w:rsidP="003D5E4B">
      <w:pPr>
        <w:pStyle w:val="Heading2"/>
        <w:adjustRightInd w:val="0"/>
        <w:ind w:left="450"/>
        <w:rPr>
          <w:rFonts w:ascii="Times New Roman" w:eastAsia="PMingLiU" w:hAnsi="Times New Roman"/>
          <w:b w:val="0"/>
          <w:color w:val="000000" w:themeColor="text1"/>
          <w:szCs w:val="24"/>
          <w:lang w:val="en-HK" w:eastAsia="zh-CN"/>
        </w:rPr>
      </w:pPr>
      <w:r>
        <w:rPr>
          <w:rFonts w:ascii="Times New Roman" w:eastAsia="PMingLiU" w:hAnsi="Times New Roman"/>
          <w:b w:val="0"/>
          <w:color w:val="000000" w:themeColor="text1"/>
          <w:szCs w:val="24"/>
        </w:rPr>
        <w:t>PHP 5 References</w:t>
      </w:r>
    </w:p>
    <w:p w14:paraId="05BB4B42" w14:textId="77777777" w:rsidR="003D5E4B" w:rsidRDefault="003D5E4B" w:rsidP="003D5E4B">
      <w:pPr>
        <w:adjustRightInd w:val="0"/>
        <w:snapToGrid w:val="0"/>
        <w:ind w:left="450"/>
        <w:rPr>
          <w:color w:val="000000" w:themeColor="text1"/>
        </w:rPr>
      </w:pPr>
      <w:hyperlink r:id="rId6" w:history="1">
        <w:r>
          <w:rPr>
            <w:rStyle w:val="Hyperlink"/>
            <w:color w:val="000000" w:themeColor="text1"/>
          </w:rPr>
          <w:t>https://www.w3schools.com/pHP/default.asp</w:t>
        </w:r>
      </w:hyperlink>
    </w:p>
    <w:p w14:paraId="7D42D15B" w14:textId="77777777" w:rsidR="003D5E4B" w:rsidRDefault="003D5E4B" w:rsidP="003D5E4B">
      <w:pPr>
        <w:adjustRightInd w:val="0"/>
        <w:snapToGrid w:val="0"/>
        <w:ind w:firstLine="426"/>
        <w:rPr>
          <w:color w:val="000000" w:themeColor="text1"/>
        </w:rPr>
      </w:pPr>
      <w:hyperlink r:id="rId7" w:history="1">
        <w:r>
          <w:rPr>
            <w:rStyle w:val="Hyperlink"/>
            <w:color w:val="000000" w:themeColor="text1"/>
          </w:rPr>
          <w:t>https://www.wa4e.com/</w:t>
        </w:r>
      </w:hyperlink>
    </w:p>
    <w:p w14:paraId="07667A9C" w14:textId="77777777" w:rsidR="003D5E4B" w:rsidRDefault="003D5E4B" w:rsidP="003D5E4B">
      <w:pPr>
        <w:adjustRightInd w:val="0"/>
        <w:snapToGrid w:val="0"/>
        <w:ind w:left="450"/>
        <w:rPr>
          <w:color w:val="000000" w:themeColor="text1"/>
        </w:rPr>
      </w:pPr>
    </w:p>
    <w:p w14:paraId="3B9647A7" w14:textId="5A79E405" w:rsidR="00BC42CE" w:rsidRPr="00CF377F" w:rsidRDefault="003D5E4B" w:rsidP="00CF377F">
      <w:pPr>
        <w:adjustRightInd w:val="0"/>
        <w:snapToGrid w:val="0"/>
        <w:ind w:left="426"/>
        <w:rPr>
          <w:color w:val="000000" w:themeColor="text1"/>
        </w:rPr>
      </w:pPr>
      <w:r>
        <w:rPr>
          <w:color w:val="000000" w:themeColor="text1"/>
        </w:rPr>
        <w:t>The Missing Link: An Introduction to Web Development and Programming</w:t>
      </w:r>
      <w:r w:rsidR="00CF377F">
        <w:rPr>
          <w:color w:val="000000" w:themeColor="text1"/>
        </w:rPr>
        <w:t xml:space="preserve"> </w:t>
      </w:r>
      <w:hyperlink r:id="rId8" w:history="1">
        <w:r w:rsidR="00CF377F" w:rsidRPr="001E5229">
          <w:rPr>
            <w:rStyle w:val="Hyperlink"/>
          </w:rPr>
          <w:t>http://textbooks.opensuny.org/the-missing-link-an-introduction-to-web-development-and-programming/</w:t>
        </w:r>
      </w:hyperlink>
    </w:p>
    <w:sectPr w:rsidR="00BC42CE" w:rsidRPr="00CF377F" w:rsidSect="00CF37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46826"/>
    <w:multiLevelType w:val="hybridMultilevel"/>
    <w:tmpl w:val="30A462F0"/>
    <w:lvl w:ilvl="0" w:tplc="3E9C5CCC">
      <w:start w:val="1"/>
      <w:numFmt w:val="decimal"/>
      <w:lvlText w:val="%1."/>
      <w:lvlJc w:val="left"/>
      <w:pPr>
        <w:ind w:left="360" w:hanging="360"/>
      </w:pPr>
      <w:rPr>
        <w:i w:val="0"/>
      </w:rPr>
    </w:lvl>
    <w:lvl w:ilvl="1" w:tplc="04090003">
      <w:start w:val="1"/>
      <w:numFmt w:val="bullet"/>
      <w:lvlText w:val=""/>
      <w:lvlJc w:val="left"/>
      <w:pPr>
        <w:ind w:left="960" w:hanging="480"/>
      </w:pPr>
      <w:rPr>
        <w:rFonts w:ascii="Wingdings" w:hAnsi="Wingdings" w:hint="default"/>
        <w:i w:val="0"/>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5F2C6ABC"/>
    <w:multiLevelType w:val="hybridMultilevel"/>
    <w:tmpl w:val="F4A05B04"/>
    <w:lvl w:ilvl="0" w:tplc="655631C8">
      <w:start w:val="1"/>
      <w:numFmt w:val="lowerRoman"/>
      <w:lvlText w:val="%1."/>
      <w:lvlJc w:val="left"/>
      <w:pPr>
        <w:tabs>
          <w:tab w:val="num" w:pos="0"/>
        </w:tabs>
        <w:ind w:left="798" w:hanging="480"/>
      </w:pPr>
      <w:rPr>
        <w:rFonts w:ascii="Times New Roman" w:eastAsia="PMingLiU" w:hAnsi="Times New Roman"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6C607048"/>
    <w:multiLevelType w:val="hybridMultilevel"/>
    <w:tmpl w:val="81308FB2"/>
    <w:lvl w:ilvl="0" w:tplc="5AAAA280">
      <w:start w:val="1"/>
      <w:numFmt w:val="lowerLetter"/>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4B"/>
    <w:rsid w:val="003D5E4B"/>
    <w:rsid w:val="00BC42CE"/>
    <w:rsid w:val="00CF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F9DE"/>
  <w15:chartTrackingRefBased/>
  <w15:docId w15:val="{5301E3B9-DC98-462C-9E1F-47F43A27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E4B"/>
    <w:pPr>
      <w:widowControl w:val="0"/>
      <w:spacing w:after="0" w:line="240" w:lineRule="auto"/>
    </w:pPr>
    <w:rPr>
      <w:rFonts w:ascii="Times New Roman" w:eastAsia="PMingLiU" w:hAnsi="Times New Roman" w:cs="Times New Roman"/>
      <w:kern w:val="2"/>
      <w:sz w:val="24"/>
      <w:szCs w:val="24"/>
      <w:lang w:eastAsia="zh-TW"/>
    </w:rPr>
  </w:style>
  <w:style w:type="paragraph" w:styleId="Heading2">
    <w:name w:val="heading 2"/>
    <w:basedOn w:val="Normal"/>
    <w:next w:val="Normal"/>
    <w:link w:val="Heading2Char"/>
    <w:semiHidden/>
    <w:unhideWhenUsed/>
    <w:qFormat/>
    <w:rsid w:val="003D5E4B"/>
    <w:pPr>
      <w:keepNext/>
      <w:widowControl/>
      <w:snapToGrid w:val="0"/>
      <w:ind w:right="686"/>
      <w:outlineLvl w:val="1"/>
    </w:pPr>
    <w:rPr>
      <w:rFonts w:ascii="CG Times" w:eastAsia="Times New Roman" w:hAnsi="CG Times"/>
      <w:b/>
      <w:color w:val="000000"/>
      <w:kern w:val="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D5E4B"/>
    <w:rPr>
      <w:rFonts w:ascii="CG Times" w:eastAsia="Times New Roman" w:hAnsi="CG Times" w:cs="Times New Roman"/>
      <w:b/>
      <w:color w:val="000000"/>
      <w:sz w:val="24"/>
      <w:szCs w:val="20"/>
      <w:lang w:val="en-GB"/>
    </w:rPr>
  </w:style>
  <w:style w:type="character" w:styleId="Hyperlink">
    <w:name w:val="Hyperlink"/>
    <w:unhideWhenUsed/>
    <w:rsid w:val="003D5E4B"/>
    <w:rPr>
      <w:color w:val="0000FF"/>
      <w:u w:val="single"/>
    </w:rPr>
  </w:style>
  <w:style w:type="paragraph" w:styleId="ListParagraph">
    <w:name w:val="List Paragraph"/>
    <w:basedOn w:val="Normal"/>
    <w:uiPriority w:val="99"/>
    <w:qFormat/>
    <w:rsid w:val="003D5E4B"/>
    <w:pPr>
      <w:ind w:left="720"/>
      <w:contextualSpacing/>
    </w:pPr>
  </w:style>
  <w:style w:type="character" w:styleId="UnresolvedMention">
    <w:name w:val="Unresolved Mention"/>
    <w:basedOn w:val="DefaultParagraphFont"/>
    <w:uiPriority w:val="99"/>
    <w:semiHidden/>
    <w:unhideWhenUsed/>
    <w:rsid w:val="00CF3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92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xtbooks.opensuny.org/the-missing-link-an-introduction-to-web-development-and-programming/" TargetMode="External"/><Relationship Id="rId3" Type="http://schemas.openxmlformats.org/officeDocument/2006/relationships/settings" Target="settings.xml"/><Relationship Id="rId7" Type="http://schemas.openxmlformats.org/officeDocument/2006/relationships/hyperlink" Target="https://www.wa4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3schools.com/pHP/default.asp" TargetMode="External"/><Relationship Id="rId5" Type="http://schemas.openxmlformats.org/officeDocument/2006/relationships/hyperlink" Target="http://math.hws.edu/javanot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Tchan</dc:creator>
  <cp:keywords/>
  <dc:description/>
  <cp:lastModifiedBy>Tchan</cp:lastModifiedBy>
  <cp:revision>2</cp:revision>
  <dcterms:created xsi:type="dcterms:W3CDTF">2021-01-20T07:34:00Z</dcterms:created>
  <dcterms:modified xsi:type="dcterms:W3CDTF">2021-01-20T07:42:00Z</dcterms:modified>
</cp:coreProperties>
</file>